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E2FF" w14:textId="77777777" w:rsidR="00C628E3" w:rsidRDefault="00C628E3" w:rsidP="00C628E3">
      <w:pPr>
        <w:jc w:val="right"/>
        <w:rPr>
          <w:b/>
          <w:sz w:val="28"/>
          <w:szCs w:val="28"/>
        </w:rPr>
      </w:pPr>
    </w:p>
    <w:p w14:paraId="219A55F0" w14:textId="77777777" w:rsidR="00823DFF" w:rsidRPr="00823DFF" w:rsidRDefault="00C628E3" w:rsidP="00C628E3">
      <w:pPr>
        <w:jc w:val="center"/>
        <w:rPr>
          <w:b/>
          <w:sz w:val="32"/>
          <w:szCs w:val="32"/>
        </w:rPr>
      </w:pPr>
      <w:r w:rsidRPr="00823DFF">
        <w:rPr>
          <w:b/>
          <w:sz w:val="32"/>
          <w:szCs w:val="32"/>
        </w:rPr>
        <w:t>CONVENZIONE</w:t>
      </w:r>
    </w:p>
    <w:p w14:paraId="38DF910F" w14:textId="77777777" w:rsidR="00823DFF" w:rsidRDefault="00823DFF" w:rsidP="00C62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tra </w:t>
      </w:r>
    </w:p>
    <w:p w14:paraId="73CCC11E" w14:textId="77777777" w:rsidR="00823DFF" w:rsidRDefault="00C628E3" w:rsidP="00C62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C</w:t>
      </w:r>
      <w:r w:rsidR="005A0A6A">
        <w:rPr>
          <w:b/>
          <w:sz w:val="28"/>
          <w:szCs w:val="28"/>
        </w:rPr>
        <w:t xml:space="preserve">OMUNE DI PALERMO </w:t>
      </w:r>
    </w:p>
    <w:p w14:paraId="11197F7B" w14:textId="77777777" w:rsidR="00823DFF" w:rsidRDefault="00823DFF" w:rsidP="00C62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</w:t>
      </w:r>
    </w:p>
    <w:p w14:paraId="1A3C5499" w14:textId="4DCB4263" w:rsidR="00C628E3" w:rsidRDefault="00C628E3" w:rsidP="00C62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D13DF6">
        <w:rPr>
          <w:b/>
          <w:sz w:val="28"/>
          <w:szCs w:val="28"/>
        </w:rPr>
        <w:t xml:space="preserve">’ASSOCIAZIONE </w:t>
      </w:r>
      <w:r w:rsidR="003F7BE9">
        <w:rPr>
          <w:b/>
          <w:sz w:val="28"/>
          <w:szCs w:val="28"/>
        </w:rPr>
        <w:t>………………</w:t>
      </w:r>
    </w:p>
    <w:p w14:paraId="1176548C" w14:textId="13E3D9DD" w:rsidR="00C628E3" w:rsidRDefault="00C628E3" w:rsidP="00C628E3">
      <w:pPr>
        <w:jc w:val="center"/>
        <w:rPr>
          <w:sz w:val="28"/>
          <w:szCs w:val="28"/>
        </w:rPr>
      </w:pPr>
    </w:p>
    <w:p w14:paraId="07F74A16" w14:textId="7BC65EC4" w:rsidR="002C6096" w:rsidRPr="00EA417B" w:rsidRDefault="00EA417B" w:rsidP="00C628E3">
      <w:pPr>
        <w:jc w:val="center"/>
        <w:rPr>
          <w:b/>
          <w:bCs/>
          <w:sz w:val="28"/>
          <w:szCs w:val="28"/>
        </w:rPr>
      </w:pPr>
      <w:r w:rsidRPr="00EA417B">
        <w:rPr>
          <w:b/>
          <w:bCs/>
          <w:sz w:val="28"/>
          <w:szCs w:val="28"/>
        </w:rPr>
        <w:t>PROGETTO “NONNI VIGILI”</w:t>
      </w:r>
    </w:p>
    <w:p w14:paraId="043D0116" w14:textId="77777777" w:rsidR="00EA417B" w:rsidRDefault="00EA417B" w:rsidP="00C628E3">
      <w:pPr>
        <w:jc w:val="center"/>
        <w:rPr>
          <w:sz w:val="28"/>
          <w:szCs w:val="28"/>
        </w:rPr>
      </w:pPr>
    </w:p>
    <w:p w14:paraId="0396272D" w14:textId="5E2CFD3E" w:rsidR="00C628E3" w:rsidRDefault="00C628E3" w:rsidP="00C628E3">
      <w:pPr>
        <w:jc w:val="both"/>
      </w:pPr>
      <w:r>
        <w:t>L’anno duemila venti</w:t>
      </w:r>
      <w:r w:rsidR="003F7BE9">
        <w:t>cinque</w:t>
      </w:r>
      <w:r w:rsidR="00B14E91">
        <w:t xml:space="preserve"> </w:t>
      </w:r>
      <w:r>
        <w:t>(202</w:t>
      </w:r>
      <w:r w:rsidR="003F7BE9">
        <w:t>5</w:t>
      </w:r>
      <w:r>
        <w:t xml:space="preserve">) addì                   </w:t>
      </w:r>
      <w:proofErr w:type="gramStart"/>
      <w:r>
        <w:t xml:space="preserve">  ,</w:t>
      </w:r>
      <w:proofErr w:type="gramEnd"/>
      <w:r>
        <w:t xml:space="preserve"> del mese di                        in Palermo,</w:t>
      </w:r>
    </w:p>
    <w:p w14:paraId="3269922F" w14:textId="77777777" w:rsidR="00C628E3" w:rsidRDefault="00C628E3" w:rsidP="00C628E3">
      <w:pPr>
        <w:jc w:val="both"/>
      </w:pPr>
    </w:p>
    <w:p w14:paraId="1719EEB1" w14:textId="77777777" w:rsidR="00C628E3" w:rsidRDefault="00C628E3" w:rsidP="00C628E3">
      <w:pPr>
        <w:jc w:val="center"/>
      </w:pPr>
      <w:r>
        <w:t>FRA</w:t>
      </w:r>
    </w:p>
    <w:p w14:paraId="58E6B911" w14:textId="77777777" w:rsidR="00C628E3" w:rsidRDefault="00C628E3" w:rsidP="00C628E3">
      <w:pPr>
        <w:jc w:val="both"/>
      </w:pPr>
    </w:p>
    <w:p w14:paraId="2656A6EE" w14:textId="77777777" w:rsidR="00C94FB2" w:rsidRPr="008A2E3F" w:rsidRDefault="00C94FB2" w:rsidP="00C94FB2">
      <w:pPr>
        <w:spacing w:after="120"/>
        <w:jc w:val="both"/>
      </w:pPr>
      <w:r w:rsidRPr="00C94FB2">
        <w:rPr>
          <w:bCs/>
        </w:rPr>
        <w:t xml:space="preserve">il Comune di Palermo, in persona del Sindaco </w:t>
      </w:r>
      <w:r w:rsidRPr="00C94FB2">
        <w:rPr>
          <w:bCs/>
          <w:i/>
          <w:iCs/>
        </w:rPr>
        <w:t>pro tempore</w:t>
      </w:r>
      <w:r w:rsidRPr="00C94FB2">
        <w:rPr>
          <w:bCs/>
        </w:rPr>
        <w:t xml:space="preserve"> Prof. Roberto Lagalla</w:t>
      </w:r>
      <w:r w:rsidRPr="00C94FB2">
        <w:t>,</w:t>
      </w:r>
      <w:r w:rsidRPr="008A2E3F">
        <w:t xml:space="preserve"> domiciliato presso il Comune di </w:t>
      </w:r>
      <w:r>
        <w:t xml:space="preserve">Palermo </w:t>
      </w:r>
      <w:r w:rsidRPr="008A2E3F">
        <w:t xml:space="preserve">con sede in </w:t>
      </w:r>
      <w:r w:rsidRPr="00400E9E">
        <w:t>Piazza Pretoria</w:t>
      </w:r>
      <w:r>
        <w:t xml:space="preserve"> n. </w:t>
      </w:r>
      <w:r w:rsidRPr="00400E9E">
        <w:t>1</w:t>
      </w:r>
      <w:r>
        <w:t xml:space="preserve">, </w:t>
      </w:r>
      <w:r w:rsidRPr="00CF41D3">
        <w:t>il quale interviene nel presente atto in veste di rappresentante legale</w:t>
      </w:r>
      <w:r>
        <w:t>;</w:t>
      </w:r>
    </w:p>
    <w:p w14:paraId="19FDFBA2" w14:textId="77777777" w:rsidR="00C628E3" w:rsidRDefault="00C628E3" w:rsidP="00C628E3">
      <w:pPr>
        <w:jc w:val="center"/>
      </w:pPr>
      <w:r>
        <w:t>E</w:t>
      </w:r>
    </w:p>
    <w:p w14:paraId="3FAB32EB" w14:textId="77777777" w:rsidR="00C628E3" w:rsidRDefault="00C628E3" w:rsidP="00C628E3">
      <w:pPr>
        <w:jc w:val="center"/>
      </w:pPr>
    </w:p>
    <w:p w14:paraId="25CD3CA3" w14:textId="07A31CDF" w:rsidR="00C628E3" w:rsidRDefault="00C628E3" w:rsidP="00C628E3">
      <w:pPr>
        <w:jc w:val="both"/>
      </w:pPr>
      <w:r>
        <w:t xml:space="preserve">L’Associazione </w:t>
      </w:r>
      <w:r w:rsidR="003F7BE9">
        <w:t>…………………</w:t>
      </w:r>
      <w:proofErr w:type="gramStart"/>
      <w:r w:rsidR="003F7BE9">
        <w:t>…….</w:t>
      </w:r>
      <w:proofErr w:type="gramEnd"/>
      <w:r w:rsidR="00AD6449">
        <w:t xml:space="preserve">, </w:t>
      </w:r>
      <w:r>
        <w:t xml:space="preserve">che di seguito verrà chiamata “Associazione”, </w:t>
      </w:r>
      <w:r w:rsidR="00A25A1C">
        <w:t xml:space="preserve">codice fiscale n. </w:t>
      </w:r>
      <w:r w:rsidR="003F7BE9">
        <w:t>………………</w:t>
      </w:r>
      <w:r w:rsidR="00A25A1C">
        <w:t xml:space="preserve">, </w:t>
      </w:r>
      <w:r>
        <w:t xml:space="preserve">nella persona del </w:t>
      </w:r>
      <w:r w:rsidR="003F7BE9">
        <w:t>………………………</w:t>
      </w:r>
      <w:proofErr w:type="gramStart"/>
      <w:r w:rsidR="003F7BE9">
        <w:t>…….</w:t>
      </w:r>
      <w:proofErr w:type="gramEnd"/>
      <w:r w:rsidR="003F7BE9">
        <w:t>.</w:t>
      </w:r>
    </w:p>
    <w:p w14:paraId="41BE22A9" w14:textId="77777777" w:rsidR="00EA417B" w:rsidRDefault="00EA417B" w:rsidP="00C628E3">
      <w:pPr>
        <w:jc w:val="center"/>
      </w:pPr>
    </w:p>
    <w:p w14:paraId="006EDEAB" w14:textId="77777777" w:rsidR="00EA417B" w:rsidRDefault="00EA417B" w:rsidP="00C628E3">
      <w:pPr>
        <w:jc w:val="center"/>
      </w:pPr>
    </w:p>
    <w:p w14:paraId="4D9BF5D5" w14:textId="36449758" w:rsidR="00C628E3" w:rsidRDefault="00C628E3" w:rsidP="00C628E3">
      <w:pPr>
        <w:jc w:val="center"/>
      </w:pPr>
      <w:r>
        <w:t>PREMESSO CHE</w:t>
      </w:r>
    </w:p>
    <w:p w14:paraId="7332C431" w14:textId="77777777" w:rsidR="00C628E3" w:rsidRDefault="00C628E3" w:rsidP="00C628E3">
      <w:pPr>
        <w:jc w:val="center"/>
      </w:pPr>
    </w:p>
    <w:p w14:paraId="7D9D8781" w14:textId="77777777" w:rsidR="000B4B98" w:rsidRDefault="00C628E3" w:rsidP="000B4B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Il </w:t>
      </w:r>
      <w:proofErr w:type="spellStart"/>
      <w:r>
        <w:t>D.Lgs</w:t>
      </w:r>
      <w:proofErr w:type="spellEnd"/>
      <w:r>
        <w:t xml:space="preserve"> n.117/2017 Codice del Terzo Settore riconosce il valore e la funzione sociale degli enti del Terzo settore, dell'associazionismo, dell'attività di volontariato </w:t>
      </w:r>
      <w:r w:rsidR="000B4B98" w:rsidRPr="000B4B98">
        <w:t>come espressione di partecipazione, solidarietà e pluralismo promuovendone lo</w:t>
      </w:r>
      <w:r w:rsidR="000B4B98">
        <w:t xml:space="preserve"> </w:t>
      </w:r>
      <w:r w:rsidR="000B4B98" w:rsidRPr="000B4B98">
        <w:t>sviluppo nell’autonomia e favorendone l’apporto originale per il conseguimento delle finalità di</w:t>
      </w:r>
      <w:r w:rsidR="000B4B98">
        <w:t xml:space="preserve"> </w:t>
      </w:r>
      <w:r w:rsidR="000B4B98" w:rsidRPr="000B4B98">
        <w:t>carattere sociale, civile e culturale individuate dallo Stato e dagli Enti Pubblici;</w:t>
      </w:r>
    </w:p>
    <w:p w14:paraId="1F645BDF" w14:textId="7C2DFBBF" w:rsidR="00B70729" w:rsidRDefault="00B14E91" w:rsidP="00B70729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>
        <w:t>Si ritiene opportuno</w:t>
      </w:r>
      <w:r w:rsidR="00B70729" w:rsidRPr="00B70729">
        <w:t xml:space="preserve"> </w:t>
      </w:r>
      <w:r>
        <w:t>assicurare</w:t>
      </w:r>
      <w:r w:rsidR="00B70729" w:rsidRPr="00B70729">
        <w:t xml:space="preserve"> una presenza</w:t>
      </w:r>
      <w:r w:rsidR="00B70729">
        <w:t xml:space="preserve"> </w:t>
      </w:r>
      <w:r w:rsidR="00B70729" w:rsidRPr="00B70729">
        <w:t xml:space="preserve">attiva </w:t>
      </w:r>
      <w:r w:rsidR="00AB1561">
        <w:t>di assistenza e vigilanza degli alunni frequentanti le Scuole attraverso il presidio degli attraversamenti pedonali ubicati nei pressi delle scuole stesse promuovendo al contempo il ruolo delle persone adulte e/o anziane nella comunità locale e incentivare la loro partecipazione attiva alla vita sociale, favorendo lo scambi</w:t>
      </w:r>
      <w:r w:rsidR="0019395B">
        <w:t>o</w:t>
      </w:r>
      <w:r w:rsidR="00AB1561">
        <w:t xml:space="preserve"> generazionale; </w:t>
      </w:r>
    </w:p>
    <w:p w14:paraId="05C4A3B5" w14:textId="5832F916" w:rsidR="003F7BE9" w:rsidRPr="002218F2" w:rsidRDefault="008E74D0" w:rsidP="00221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>
        <w:t>N</w:t>
      </w:r>
      <w:r w:rsidRPr="00956DCB">
        <w:t xml:space="preserve">ella cornice normativa </w:t>
      </w:r>
      <w:bookmarkStart w:id="0" w:name="_Hlk184230483"/>
      <w:r w:rsidR="003F7BE9">
        <w:t>dettata in particolare dall’</w:t>
      </w:r>
      <w:r w:rsidR="003F7BE9" w:rsidRPr="002218F2">
        <w:t xml:space="preserve">art. 36 della legge regionale del 12 agosto 2024 n. 25 che ha regolamentato “Interventi finanziari urgenti”, rubricato “Contributi straordinari per gli enti locali” </w:t>
      </w:r>
      <w:bookmarkEnd w:id="0"/>
      <w:r w:rsidR="007D5360">
        <w:t xml:space="preserve">ed </w:t>
      </w:r>
      <w:r w:rsidR="003F7BE9" w:rsidRPr="002218F2">
        <w:t>ha previsto l’erogazione di contributi straordinari finalizzati alla realizzazione di investimenti ed interventi per enti locali ed associazioni</w:t>
      </w:r>
      <w:r w:rsidR="004B2F96" w:rsidRPr="002218F2">
        <w:t>;</w:t>
      </w:r>
    </w:p>
    <w:p w14:paraId="63C91C83" w14:textId="172251BF" w:rsidR="003F7BE9" w:rsidRPr="002218F2" w:rsidRDefault="002218F2" w:rsidP="00221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 w:rsidRPr="002218F2">
        <w:t>I</w:t>
      </w:r>
      <w:r w:rsidR="003F7BE9" w:rsidRPr="002218F2">
        <w:t>l Comune di Palermo</w:t>
      </w:r>
      <w:r w:rsidRPr="002218F2">
        <w:t xml:space="preserve"> </w:t>
      </w:r>
      <w:r w:rsidR="003F7BE9" w:rsidRPr="002218F2">
        <w:t>è indicato quale Ente assegnatario del</w:t>
      </w:r>
      <w:r w:rsidRPr="002218F2">
        <w:t xml:space="preserve"> contributo </w:t>
      </w:r>
      <w:r w:rsidR="003F7BE9" w:rsidRPr="002218F2">
        <w:t xml:space="preserve">per la realizzazione del progetto </w:t>
      </w:r>
      <w:r w:rsidR="003F7BE9" w:rsidRPr="00EA417B">
        <w:rPr>
          <w:b/>
          <w:bCs/>
        </w:rPr>
        <w:t>“Nonni Vigili”</w:t>
      </w:r>
      <w:r w:rsidR="003F7BE9" w:rsidRPr="002218F2">
        <w:t xml:space="preserve"> a valere sul capitolo di spesa 102024 “Spese per trasferimenti correnti ad amministrazioni locali straordinari per servizi istituzionali di cui all’allegato 1 della </w:t>
      </w:r>
      <w:proofErr w:type="spellStart"/>
      <w:r w:rsidR="003F7BE9" w:rsidRPr="002218F2">
        <w:t>l.r</w:t>
      </w:r>
      <w:proofErr w:type="spellEnd"/>
      <w:r w:rsidR="003F7BE9" w:rsidRPr="002218F2">
        <w:t xml:space="preserve">. 25/2024”. </w:t>
      </w:r>
    </w:p>
    <w:p w14:paraId="78DB3D36" w14:textId="0CC98CE5" w:rsidR="00C628E3" w:rsidRDefault="00C628E3" w:rsidP="00C628E3">
      <w:pPr>
        <w:pStyle w:val="Paragrafoelenco"/>
        <w:numPr>
          <w:ilvl w:val="0"/>
          <w:numId w:val="1"/>
        </w:numPr>
        <w:jc w:val="both"/>
      </w:pPr>
      <w:r>
        <w:t xml:space="preserve">La Giunta Comunale con deliberazione </w:t>
      </w:r>
      <w:r w:rsidR="00B70729">
        <w:t>n.</w:t>
      </w:r>
      <w:r w:rsidR="002218F2">
        <w:t xml:space="preserve">    </w:t>
      </w:r>
      <w:r w:rsidR="00B70729">
        <w:t xml:space="preserve"> </w:t>
      </w:r>
      <w:r>
        <w:t>del</w:t>
      </w:r>
      <w:r w:rsidR="00B70729">
        <w:t xml:space="preserve"> </w:t>
      </w:r>
      <w:r w:rsidR="002218F2">
        <w:t xml:space="preserve">      </w:t>
      </w:r>
      <w:proofErr w:type="gramStart"/>
      <w:r w:rsidR="002218F2">
        <w:t xml:space="preserve">  </w:t>
      </w:r>
      <w:r>
        <w:t>,</w:t>
      </w:r>
      <w:proofErr w:type="gramEnd"/>
      <w:r>
        <w:t xml:space="preserve"> immediatamente esecutiva ha approvato il progetto di una collaborazione tra il Comune di Palermo e le Associazioni </w:t>
      </w:r>
      <w:r w:rsidR="00EA417B">
        <w:t xml:space="preserve">di volontari </w:t>
      </w:r>
      <w:r>
        <w:t>d</w:t>
      </w:r>
      <w:r w:rsidR="00EA417B">
        <w:t>el Terzo Settore</w:t>
      </w:r>
      <w:r>
        <w:t>, nel quale si prevede che “il rapporto tra la Polizia Municipale ed i volontari venga gestito a mezzo di apposite convenzioni stipulate tra l’amministrazione comunale e le associazioni aderenti”;</w:t>
      </w:r>
    </w:p>
    <w:p w14:paraId="0DC84279" w14:textId="77777777" w:rsidR="00823DFF" w:rsidRDefault="00823DFF" w:rsidP="00823DFF">
      <w:pPr>
        <w:jc w:val="both"/>
      </w:pPr>
    </w:p>
    <w:p w14:paraId="4F83A699" w14:textId="77777777" w:rsidR="00C628E3" w:rsidRDefault="00C628E3" w:rsidP="00A92835">
      <w:pPr>
        <w:spacing w:after="160" w:line="259" w:lineRule="auto"/>
        <w:jc w:val="center"/>
        <w:rPr>
          <w:b/>
        </w:rPr>
      </w:pPr>
      <w:r>
        <w:rPr>
          <w:b/>
        </w:rPr>
        <w:t>SI CONVIENE E SI STIPULA</w:t>
      </w:r>
    </w:p>
    <w:p w14:paraId="089B2CF4" w14:textId="77777777" w:rsidR="00C628E3" w:rsidRDefault="00C628E3" w:rsidP="00C628E3">
      <w:pPr>
        <w:ind w:left="360"/>
        <w:jc w:val="center"/>
        <w:rPr>
          <w:b/>
        </w:rPr>
      </w:pPr>
    </w:p>
    <w:p w14:paraId="705AFC56" w14:textId="18EB4A52" w:rsidR="00C628E3" w:rsidRDefault="00C628E3" w:rsidP="00C628E3">
      <w:pPr>
        <w:ind w:left="360"/>
        <w:jc w:val="both"/>
      </w:pPr>
      <w:r>
        <w:t>Quanto segue:</w:t>
      </w:r>
    </w:p>
    <w:p w14:paraId="6D8F6660" w14:textId="58756DFF" w:rsidR="00C628E3" w:rsidRDefault="00C628E3" w:rsidP="00C628E3">
      <w:pPr>
        <w:ind w:left="360"/>
        <w:jc w:val="center"/>
        <w:rPr>
          <w:b/>
        </w:rPr>
      </w:pPr>
      <w:r>
        <w:rPr>
          <w:b/>
        </w:rPr>
        <w:t xml:space="preserve">ART. 1 </w:t>
      </w:r>
      <w:r w:rsidR="00DA7702">
        <w:rPr>
          <w:b/>
        </w:rPr>
        <w:t xml:space="preserve">- </w:t>
      </w:r>
      <w:r>
        <w:rPr>
          <w:b/>
        </w:rPr>
        <w:t>OGGETTO</w:t>
      </w:r>
    </w:p>
    <w:p w14:paraId="315769E3" w14:textId="77777777" w:rsidR="00C628E3" w:rsidRDefault="00C628E3" w:rsidP="00C628E3">
      <w:pPr>
        <w:ind w:left="360"/>
        <w:jc w:val="center"/>
        <w:rPr>
          <w:b/>
        </w:rPr>
      </w:pPr>
    </w:p>
    <w:p w14:paraId="770A0193" w14:textId="77777777" w:rsidR="002218F2" w:rsidRDefault="00C628E3" w:rsidP="00C628E3">
      <w:pPr>
        <w:ind w:left="360"/>
        <w:jc w:val="both"/>
      </w:pPr>
      <w:r>
        <w:t>Costituisce oggetto della presente convenzione la collaborazione dell’Associazione con la Polizia Municipale per lo svolgimento d</w:t>
      </w:r>
      <w:r w:rsidR="002218F2">
        <w:t xml:space="preserve">elle seguenti </w:t>
      </w:r>
      <w:r>
        <w:t>attività</w:t>
      </w:r>
      <w:r w:rsidR="002218F2">
        <w:t>:</w:t>
      </w:r>
    </w:p>
    <w:p w14:paraId="5336D372" w14:textId="167400E1" w:rsidR="00AB1561" w:rsidRDefault="002218F2" w:rsidP="002218F2">
      <w:pPr>
        <w:pStyle w:val="Paragrafoelenco"/>
        <w:numPr>
          <w:ilvl w:val="0"/>
          <w:numId w:val="6"/>
        </w:numPr>
        <w:jc w:val="both"/>
      </w:pPr>
      <w:r>
        <w:t>Servizio di viabilità e sorveglianza entrata</w:t>
      </w:r>
      <w:r w:rsidR="00AB1561">
        <w:t>/</w:t>
      </w:r>
      <w:r>
        <w:t xml:space="preserve">uscita di alunni dalle scuole </w:t>
      </w:r>
      <w:r w:rsidR="00AB1561">
        <w:t>(</w:t>
      </w:r>
      <w:bookmarkStart w:id="1" w:name="_Hlk193285117"/>
      <w:r w:rsidR="00AB1561">
        <w:t>servizio ritenuto, forfettariamente, di durata non superiore alle quattro ore giornaliere);</w:t>
      </w:r>
    </w:p>
    <w:bookmarkEnd w:id="1"/>
    <w:p w14:paraId="0DA2B1DC" w14:textId="77777777" w:rsidR="00DA7702" w:rsidRDefault="00DA7702" w:rsidP="00DA7702">
      <w:pPr>
        <w:pStyle w:val="Paragrafoelenco"/>
        <w:numPr>
          <w:ilvl w:val="0"/>
          <w:numId w:val="6"/>
        </w:numPr>
        <w:jc w:val="both"/>
      </w:pPr>
      <w:r>
        <w:t>Attività di assistenza e vigilanza degli alunni frequentanti le Scuole attraverso il presidio degli attraversamenti pedonali ubicati nei pressi delle scuole;</w:t>
      </w:r>
    </w:p>
    <w:p w14:paraId="0AF77E20" w14:textId="57B74F26" w:rsidR="00AB1561" w:rsidRDefault="00AB1561" w:rsidP="00133F8B">
      <w:pPr>
        <w:pStyle w:val="Paragrafoelenco"/>
        <w:jc w:val="both"/>
      </w:pPr>
    </w:p>
    <w:p w14:paraId="725E676A" w14:textId="5A8DA9C9" w:rsidR="00C628E3" w:rsidRDefault="00C628E3" w:rsidP="00C628E3">
      <w:pPr>
        <w:ind w:left="360"/>
        <w:jc w:val="center"/>
        <w:rPr>
          <w:b/>
        </w:rPr>
      </w:pPr>
      <w:r>
        <w:rPr>
          <w:b/>
        </w:rPr>
        <w:t xml:space="preserve">ART. 2 </w:t>
      </w:r>
      <w:r w:rsidR="00DA7702">
        <w:rPr>
          <w:b/>
        </w:rPr>
        <w:t xml:space="preserve">- </w:t>
      </w:r>
      <w:r w:rsidR="000970AB">
        <w:rPr>
          <w:b/>
        </w:rPr>
        <w:t xml:space="preserve">CARATTERISTICHE E MODALITA’ DI ESPLETAMENTO DEL SERVIZIO </w:t>
      </w:r>
    </w:p>
    <w:p w14:paraId="2AB2444F" w14:textId="77777777" w:rsidR="00C628E3" w:rsidRDefault="00C628E3" w:rsidP="00C628E3">
      <w:pPr>
        <w:ind w:left="360"/>
        <w:jc w:val="center"/>
        <w:rPr>
          <w:b/>
        </w:rPr>
      </w:pPr>
    </w:p>
    <w:p w14:paraId="6596AC17" w14:textId="455A22CF" w:rsidR="000970AB" w:rsidRDefault="000970AB" w:rsidP="0022088E">
      <w:pPr>
        <w:ind w:left="360"/>
        <w:jc w:val="both"/>
      </w:pPr>
      <w:r>
        <w:t xml:space="preserve">Il servizio si </w:t>
      </w:r>
      <w:r w:rsidR="004424A1">
        <w:t>caratterizza</w:t>
      </w:r>
      <w:r>
        <w:t xml:space="preserve"> per la particolarità dell’utenza a cui è rivolto e richiede, da parte del Nonno/a </w:t>
      </w:r>
      <w:r w:rsidR="004424A1">
        <w:t>vigile</w:t>
      </w:r>
      <w:r>
        <w:t xml:space="preserve">, la capacità di relazionarsi in modo positivo sia con i bambini che con gli adulti che li accompagnano e che deve </w:t>
      </w:r>
      <w:r w:rsidR="004424A1">
        <w:t>essere</w:t>
      </w:r>
      <w:r>
        <w:t xml:space="preserve"> improntato all’educazione, al rispetto e alla tolleranza.</w:t>
      </w:r>
    </w:p>
    <w:p w14:paraId="572586C4" w14:textId="7683EA2D" w:rsidR="004424A1" w:rsidRDefault="004424A1" w:rsidP="001F59D1">
      <w:pPr>
        <w:ind w:left="360"/>
        <w:jc w:val="both"/>
      </w:pPr>
      <w:r>
        <w:t>L’attività di vigilanza, prevede</w:t>
      </w:r>
      <w:r w:rsidR="000D458F">
        <w:t xml:space="preserve">, principalmente, </w:t>
      </w:r>
      <w:r>
        <w:t xml:space="preserve">il </w:t>
      </w:r>
      <w:r w:rsidR="00CD5867">
        <w:t>rispetto</w:t>
      </w:r>
      <w:r>
        <w:t xml:space="preserve"> dei seguenti termini:</w:t>
      </w:r>
    </w:p>
    <w:p w14:paraId="59BAC0BC" w14:textId="78AED078" w:rsidR="004424A1" w:rsidRDefault="004424A1" w:rsidP="0022088E">
      <w:pPr>
        <w:pStyle w:val="Paragrafoelenco"/>
        <w:numPr>
          <w:ilvl w:val="0"/>
          <w:numId w:val="9"/>
        </w:numPr>
        <w:jc w:val="both"/>
      </w:pPr>
      <w:r>
        <w:t xml:space="preserve">presenza degli operatori </w:t>
      </w:r>
      <w:r w:rsidR="007D5360">
        <w:t>nei</w:t>
      </w:r>
      <w:r w:rsidR="002F40FA">
        <w:t xml:space="preserve"> </w:t>
      </w:r>
      <w:r>
        <w:t xml:space="preserve">giorni di attività didattica </w:t>
      </w:r>
      <w:r w:rsidR="00CD5867">
        <w:t>delle sc</w:t>
      </w:r>
      <w:r w:rsidR="007D5360">
        <w:t>u</w:t>
      </w:r>
      <w:r w:rsidR="00CD5867">
        <w:t xml:space="preserve">ole indicate, escluse le </w:t>
      </w:r>
      <w:r w:rsidR="00F82941">
        <w:t>domeniche</w:t>
      </w:r>
      <w:r w:rsidR="00CD5867">
        <w:t xml:space="preserve">, le festività ed altri periodi di chiusura, secondo il calendario scolastico regionale </w:t>
      </w:r>
      <w:r w:rsidR="00F82941">
        <w:t>emanato</w:t>
      </w:r>
      <w:r w:rsidR="00CD5867">
        <w:t xml:space="preserve"> annualmente</w:t>
      </w:r>
      <w:r w:rsidR="00F82941">
        <w:t>, salvo i casi di chiusura delle singole scuole con motivazioni diverse, comunicati di volta in volta;</w:t>
      </w:r>
    </w:p>
    <w:p w14:paraId="286FC321" w14:textId="6583823A" w:rsidR="00F82941" w:rsidRDefault="00F82941" w:rsidP="0022088E">
      <w:pPr>
        <w:pStyle w:val="Paragrafoelenco"/>
        <w:numPr>
          <w:ilvl w:val="0"/>
          <w:numId w:val="9"/>
        </w:numPr>
        <w:jc w:val="both"/>
      </w:pPr>
      <w:r>
        <w:t>ogni volontario deve garantire la propria presenza presso ogni scuola almeno 15 minuti prima dell</w:t>
      </w:r>
      <w:r w:rsidR="00AE5C28">
        <w:t>’o</w:t>
      </w:r>
      <w:r>
        <w:t>rario di ingresso degli alunni ed almeno 15 minuti prima dell’orario di uscita, che verrà concordata per ogni singola scuola</w:t>
      </w:r>
      <w:r w:rsidR="0022088E">
        <w:t>.</w:t>
      </w:r>
      <w:r>
        <w:t xml:space="preserve"> Gli orari di svolgimento del servizio sono in funzione degli orari di entrata </w:t>
      </w:r>
      <w:r w:rsidR="00AE5C28">
        <w:t xml:space="preserve">e di uscita quotidiani degli alunni da scuola, definiti dai singoli </w:t>
      </w:r>
      <w:r w:rsidR="0022088E">
        <w:t>istituti</w:t>
      </w:r>
      <w:r w:rsidR="00AE5C28">
        <w:t xml:space="preserve"> </w:t>
      </w:r>
      <w:r w:rsidR="0022088E">
        <w:t>scolastici</w:t>
      </w:r>
      <w:r w:rsidR="00AE5C28">
        <w:t xml:space="preserve"> </w:t>
      </w:r>
      <w:r w:rsidR="0022088E">
        <w:t>secondo la propria</w:t>
      </w:r>
      <w:r w:rsidR="00AE5C28">
        <w:t xml:space="preserve"> programmazione dell’attività didattica</w:t>
      </w:r>
      <w:r w:rsidR="000D458F">
        <w:t>;</w:t>
      </w:r>
    </w:p>
    <w:p w14:paraId="72969851" w14:textId="1428FEB4" w:rsidR="000D458F" w:rsidRDefault="000D458F" w:rsidP="0022088E">
      <w:pPr>
        <w:pStyle w:val="Paragrafoelenco"/>
        <w:numPr>
          <w:ilvl w:val="0"/>
          <w:numId w:val="9"/>
        </w:numPr>
        <w:jc w:val="both"/>
      </w:pPr>
      <w:r>
        <w:t>l’operatore, nell’espletamento della propria attività</w:t>
      </w:r>
      <w:r w:rsidR="007D5360">
        <w:t>,</w:t>
      </w:r>
      <w:r>
        <w:t xml:space="preserve"> dovrà avere particolare riguardo all’accompagnamento degli alunni nei passaggi ed attraversamenti pedonali corrispondenti alla scuola assegnatagli, invitando i minori </w:t>
      </w:r>
      <w:r w:rsidR="00A903E4">
        <w:t>ad</w:t>
      </w:r>
      <w:r>
        <w:t xml:space="preserve"> utilizzare correttamente gli stessi ed ogni altra indicazione presente nelle adiacenze</w:t>
      </w:r>
      <w:r w:rsidR="00B66171">
        <w:t>;</w:t>
      </w:r>
    </w:p>
    <w:p w14:paraId="5CEDCB58" w14:textId="627F2304" w:rsidR="00B66171" w:rsidRDefault="00B66171" w:rsidP="0022088E">
      <w:pPr>
        <w:pStyle w:val="Paragrafoelenco"/>
        <w:numPr>
          <w:ilvl w:val="0"/>
          <w:numId w:val="9"/>
        </w:numPr>
        <w:jc w:val="both"/>
      </w:pPr>
      <w:r>
        <w:t xml:space="preserve">eventuali situazioni anomale che richiedano l’intervento del personale del Comando di P.M. dovranno essere prontamente segnalate alla </w:t>
      </w:r>
      <w:r w:rsidR="00A903E4">
        <w:t>Centrale</w:t>
      </w:r>
      <w:r>
        <w:t xml:space="preserve"> Operativa del predetto Comando.</w:t>
      </w:r>
    </w:p>
    <w:p w14:paraId="4DC88A83" w14:textId="1CF0B6DC" w:rsidR="00B66171" w:rsidRDefault="00B66171" w:rsidP="0022088E">
      <w:pPr>
        <w:pStyle w:val="Paragrafoelenco"/>
        <w:numPr>
          <w:ilvl w:val="0"/>
          <w:numId w:val="9"/>
        </w:numPr>
        <w:jc w:val="both"/>
      </w:pPr>
      <w:r>
        <w:t xml:space="preserve">Gli operatori dovranno, inoltre svolgere, se </w:t>
      </w:r>
      <w:r w:rsidR="00A903E4">
        <w:t>necessario, minime attività</w:t>
      </w:r>
      <w:r>
        <w:t xml:space="preserve"> nel contesto delle zone ove insist</w:t>
      </w:r>
      <w:r w:rsidR="00A903E4">
        <w:t>e</w:t>
      </w:r>
      <w:r>
        <w:t xml:space="preserve"> l’istituto scolastico e le stesse </w:t>
      </w:r>
      <w:r w:rsidR="00A903E4">
        <w:t>verranno</w:t>
      </w:r>
      <w:r>
        <w:t xml:space="preserve"> di volta in volta concordate con i</w:t>
      </w:r>
      <w:r w:rsidR="00A903E4">
        <w:t>l Comando di P.M.</w:t>
      </w:r>
    </w:p>
    <w:p w14:paraId="5C77924C" w14:textId="70968002" w:rsidR="00592FA6" w:rsidRPr="00592FA6" w:rsidRDefault="00592FA6" w:rsidP="00592FA6">
      <w:pPr>
        <w:pStyle w:val="Paragrafoelenco"/>
        <w:numPr>
          <w:ilvl w:val="0"/>
          <w:numId w:val="9"/>
        </w:numPr>
        <w:jc w:val="both"/>
        <w:rPr>
          <w:bCs/>
        </w:rPr>
      </w:pPr>
      <w:r w:rsidRPr="00592FA6">
        <w:rPr>
          <w:bCs/>
        </w:rPr>
        <w:t xml:space="preserve">L’Associazione garantisce che le attività programmate siano rese nel periodo concordato e si impegna a dare immediata comunicazione al </w:t>
      </w:r>
      <w:r w:rsidR="007D5360">
        <w:rPr>
          <w:bCs/>
        </w:rPr>
        <w:t>Responsabile</w:t>
      </w:r>
      <w:r w:rsidRPr="00592FA6">
        <w:rPr>
          <w:bCs/>
        </w:rPr>
        <w:t xml:space="preserve"> incaricato dal Comando dell’impossibilità di fare fronte alle stesse.</w:t>
      </w:r>
    </w:p>
    <w:p w14:paraId="723443C6" w14:textId="77777777" w:rsidR="00592FA6" w:rsidRPr="00592FA6" w:rsidRDefault="00592FA6" w:rsidP="00592FA6">
      <w:pPr>
        <w:pStyle w:val="Paragrafoelenco"/>
        <w:numPr>
          <w:ilvl w:val="0"/>
          <w:numId w:val="9"/>
        </w:numPr>
        <w:jc w:val="both"/>
        <w:rPr>
          <w:bCs/>
        </w:rPr>
      </w:pPr>
      <w:r w:rsidRPr="00592FA6">
        <w:rPr>
          <w:bCs/>
        </w:rPr>
        <w:t>Il Responsabile incaricato dal Comando e il Rappresentante dell’Associazione, ovvero il suo incaricato, vigilano sullo svolgimento delle attività, assicurando che quest’ultime vengano svolte con modalità tecnicamente corrette e nel rispetto delle normative specifiche di settore.</w:t>
      </w:r>
    </w:p>
    <w:p w14:paraId="5A18FEC9" w14:textId="77777777" w:rsidR="00592FA6" w:rsidRPr="00592FA6" w:rsidRDefault="00592FA6" w:rsidP="00592FA6">
      <w:pPr>
        <w:pStyle w:val="Paragrafoelenco"/>
        <w:ind w:left="1080"/>
        <w:rPr>
          <w:b/>
        </w:rPr>
      </w:pPr>
    </w:p>
    <w:p w14:paraId="439F2A6F" w14:textId="61E7C6B9" w:rsidR="004424A1" w:rsidRDefault="00C628E3" w:rsidP="004424A1">
      <w:pPr>
        <w:ind w:left="360"/>
        <w:jc w:val="center"/>
        <w:rPr>
          <w:b/>
        </w:rPr>
      </w:pPr>
      <w:r>
        <w:rPr>
          <w:b/>
        </w:rPr>
        <w:t>ART. 3</w:t>
      </w:r>
      <w:r w:rsidR="00C55724">
        <w:rPr>
          <w:b/>
        </w:rPr>
        <w:t xml:space="preserve"> </w:t>
      </w:r>
      <w:r w:rsidR="00DA7702">
        <w:rPr>
          <w:b/>
        </w:rPr>
        <w:t>-</w:t>
      </w:r>
      <w:r w:rsidR="00C55724">
        <w:rPr>
          <w:b/>
        </w:rPr>
        <w:t xml:space="preserve"> </w:t>
      </w:r>
      <w:r w:rsidR="004424A1">
        <w:rPr>
          <w:b/>
        </w:rPr>
        <w:t xml:space="preserve">REQUISITI RICHIESTI AI NONNI/E VIGILE </w:t>
      </w:r>
    </w:p>
    <w:p w14:paraId="5CB68DA6" w14:textId="77777777" w:rsidR="00C628E3" w:rsidRDefault="00C628E3" w:rsidP="00C628E3">
      <w:pPr>
        <w:ind w:left="360"/>
        <w:jc w:val="center"/>
        <w:rPr>
          <w:b/>
        </w:rPr>
      </w:pPr>
    </w:p>
    <w:p w14:paraId="2F03513C" w14:textId="77777777" w:rsidR="0019395B" w:rsidRDefault="0019395B" w:rsidP="00123D58">
      <w:pPr>
        <w:autoSpaceDE w:val="0"/>
        <w:autoSpaceDN w:val="0"/>
        <w:adjustRightInd w:val="0"/>
        <w:ind w:left="360"/>
        <w:jc w:val="both"/>
      </w:pPr>
      <w:r>
        <w:t xml:space="preserve">L’Associazione individuata garantirà le prestazioni mediante l’impiego di </w:t>
      </w:r>
      <w:r w:rsidR="00123D58">
        <w:t xml:space="preserve">volontari </w:t>
      </w:r>
      <w:r>
        <w:t>“</w:t>
      </w:r>
      <w:r w:rsidRPr="00EA417B">
        <w:rPr>
          <w:b/>
          <w:bCs/>
        </w:rPr>
        <w:t>nonni vigile”</w:t>
      </w:r>
      <w:r>
        <w:t xml:space="preserve"> in possesso dei seguenti requisiti;</w:t>
      </w:r>
    </w:p>
    <w:p w14:paraId="5F02E442" w14:textId="1AA70078" w:rsidR="0019395B" w:rsidRDefault="0019395B" w:rsidP="00193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Avere la residenza o il domicilio nel Comune di Palermo o nei Comuni </w:t>
      </w:r>
      <w:r w:rsidR="00BC5D2E">
        <w:t>limitrofi</w:t>
      </w:r>
      <w:r>
        <w:t>;</w:t>
      </w:r>
    </w:p>
    <w:p w14:paraId="0EE7CF00" w14:textId="185CFB64" w:rsidR="00BC5D2E" w:rsidRDefault="0019395B" w:rsidP="00193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Avere età non inferiore </w:t>
      </w:r>
      <w:r w:rsidR="00BC5D2E">
        <w:t>a 50 e non superiore a 75 anni compiuti;</w:t>
      </w:r>
    </w:p>
    <w:p w14:paraId="68690481" w14:textId="13C9B90A" w:rsidR="00BC5D2E" w:rsidRDefault="00BC5D2E" w:rsidP="00193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</w:pPr>
      <w:r>
        <w:t>Essere pensionato o inoccupato;</w:t>
      </w:r>
    </w:p>
    <w:p w14:paraId="66949F32" w14:textId="245F61EC" w:rsidR="00BC5D2E" w:rsidRDefault="00BC5D2E" w:rsidP="00193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</w:pPr>
      <w:r>
        <w:lastRenderedPageBreak/>
        <w:t xml:space="preserve">Possedere idonea certificazione sanitaria rilasciata dal medico di medicina generale attestante lo stato di salute e l’idoneità psico-fisica a svolgere le attività richieste; </w:t>
      </w:r>
    </w:p>
    <w:p w14:paraId="28579881" w14:textId="62740BCC" w:rsidR="00BC5D2E" w:rsidRDefault="00BC5D2E" w:rsidP="00193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Godere dei diritti civili e politici, non avere riportato condanne penali e non avere carichi pendenti; </w:t>
      </w:r>
    </w:p>
    <w:p w14:paraId="72B78C09" w14:textId="77777777" w:rsidR="00BC5D2E" w:rsidRDefault="00BC5D2E" w:rsidP="00BC5D2E">
      <w:pPr>
        <w:autoSpaceDE w:val="0"/>
        <w:autoSpaceDN w:val="0"/>
        <w:adjustRightInd w:val="0"/>
        <w:ind w:left="360"/>
        <w:jc w:val="both"/>
      </w:pPr>
      <w:r>
        <w:t>Considerata la particolare utenza – minori – è necessario che l’Associazione garantisca il rispetto della normativa antipedofilia ai sensi dell’art.25 bis DPR 313/201 e successive modifiche.</w:t>
      </w:r>
    </w:p>
    <w:p w14:paraId="37E3F1AA" w14:textId="174BE6E0" w:rsidR="00B32F01" w:rsidRDefault="00BC5D2E" w:rsidP="00BC5D2E">
      <w:pPr>
        <w:autoSpaceDE w:val="0"/>
        <w:autoSpaceDN w:val="0"/>
        <w:adjustRightInd w:val="0"/>
        <w:ind w:left="360"/>
        <w:jc w:val="both"/>
      </w:pPr>
      <w:r>
        <w:t>Gli interessati, inoltre,</w:t>
      </w:r>
      <w:r w:rsidR="007D5360">
        <w:t xml:space="preserve"> dovranno</w:t>
      </w:r>
      <w:r>
        <w:t xml:space="preserve"> dichiarare il proprio impegno </w:t>
      </w:r>
      <w:r w:rsidR="00B32F01">
        <w:t>nell’adempiere alle indicazioni fornite dal Comando di P.M. di Palermo, per lo svolgimento del servizio.</w:t>
      </w:r>
    </w:p>
    <w:p w14:paraId="66BFCCC3" w14:textId="0A4CF758" w:rsidR="00123D58" w:rsidRDefault="00123D58" w:rsidP="00B32F01">
      <w:pPr>
        <w:autoSpaceDE w:val="0"/>
        <w:autoSpaceDN w:val="0"/>
        <w:adjustRightInd w:val="0"/>
        <w:ind w:left="360"/>
        <w:jc w:val="both"/>
      </w:pPr>
    </w:p>
    <w:p w14:paraId="671F48C0" w14:textId="77777777" w:rsidR="00C55724" w:rsidRPr="00662000" w:rsidRDefault="00C55724" w:rsidP="00C55724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ART. 4 - </w:t>
      </w:r>
      <w:r>
        <w:rPr>
          <w:b/>
        </w:rPr>
        <w:t>MODALITA’ DI ESECUZIONE DELLE ATTIVITA’</w:t>
      </w:r>
    </w:p>
    <w:p w14:paraId="3636EDE1" w14:textId="77777777" w:rsidR="00C55724" w:rsidRDefault="00C55724" w:rsidP="00C55724">
      <w:pPr>
        <w:ind w:left="360"/>
        <w:jc w:val="center"/>
      </w:pPr>
    </w:p>
    <w:p w14:paraId="74509B70" w14:textId="55E4CC42" w:rsidR="00C55724" w:rsidRDefault="00C55724" w:rsidP="00C55724">
      <w:pPr>
        <w:autoSpaceDE w:val="0"/>
        <w:autoSpaceDN w:val="0"/>
        <w:adjustRightInd w:val="0"/>
        <w:ind w:left="360"/>
        <w:jc w:val="both"/>
      </w:pPr>
      <w:r>
        <w:t>I volontari non hanno poteri sanzionatori e non possono intervenire con azioni impositive o repressive, né possono richiedere esibizione di documenti di identità personale</w:t>
      </w:r>
      <w:r w:rsidR="007D5360">
        <w:t>,</w:t>
      </w:r>
      <w:r>
        <w:t xml:space="preserve"> procederanno alla segnalazione delle situazioni di degrado e/o di anomalie rilevate, oltre a svolgere funzioni di informazione</w:t>
      </w:r>
      <w:r w:rsidR="00B14E91">
        <w:t>, ausilio</w:t>
      </w:r>
      <w:r>
        <w:t xml:space="preserve"> e rassicurazione della cittadinanza. </w:t>
      </w:r>
    </w:p>
    <w:p w14:paraId="53681B8F" w14:textId="5DB33540" w:rsidR="00CE52F6" w:rsidRPr="00662000" w:rsidRDefault="00C55724" w:rsidP="00177E10">
      <w:pPr>
        <w:ind w:left="360"/>
        <w:jc w:val="both"/>
      </w:pPr>
      <w:r>
        <w:t>Il</w:t>
      </w:r>
      <w:r w:rsidRPr="00662000">
        <w:t xml:space="preserve"> servizio si articolerà su prestazioni giornaliere</w:t>
      </w:r>
      <w:r>
        <w:t xml:space="preserve"> </w:t>
      </w:r>
      <w:r w:rsidR="00177E10">
        <w:t>ritenute, forfettariamente, di durata non superiore   alle quattro ore giornaliere</w:t>
      </w:r>
      <w:r w:rsidR="009A5B87">
        <w:t xml:space="preserve"> </w:t>
      </w:r>
      <w:r>
        <w:t>e l’Associazione convenzionata organizzerà la presenza sul territorio dei propri volontari in accordo con il Comando di Polizia Municipale e secondo le disposizioni da questo impartite;</w:t>
      </w:r>
      <w:r w:rsidR="00CE52F6" w:rsidRPr="00CE52F6">
        <w:t xml:space="preserve"> </w:t>
      </w:r>
      <w:r w:rsidR="00CE52F6" w:rsidRPr="00662000">
        <w:t>sarà</w:t>
      </w:r>
      <w:r w:rsidR="00CE52F6">
        <w:t>, inoltre,</w:t>
      </w:r>
      <w:r w:rsidR="00CE52F6" w:rsidRPr="00662000">
        <w:t xml:space="preserve"> cura dell’Associazione di riferimento fornire a ciascun volontario incaricato, gli elementi di riconoscibilità</w:t>
      </w:r>
      <w:r w:rsidR="00CE52F6">
        <w:t>,</w:t>
      </w:r>
      <w:r w:rsidR="00CE52F6" w:rsidRPr="00662000">
        <w:t xml:space="preserve"> con la denominazione d</w:t>
      </w:r>
      <w:r w:rsidR="00CE52F6">
        <w:t>ell’Associazione di riferimento;</w:t>
      </w:r>
    </w:p>
    <w:p w14:paraId="5BF63129" w14:textId="77777777" w:rsidR="001B41FA" w:rsidRDefault="001B41FA" w:rsidP="00D86857">
      <w:pPr>
        <w:autoSpaceDE w:val="0"/>
        <w:autoSpaceDN w:val="0"/>
        <w:adjustRightInd w:val="0"/>
        <w:ind w:left="360"/>
        <w:jc w:val="both"/>
      </w:pPr>
      <w:r>
        <w:t>I</w:t>
      </w:r>
      <w:r w:rsidR="00C55724">
        <w:t xml:space="preserve"> volontari</w:t>
      </w:r>
      <w:r w:rsidR="00C55724" w:rsidRPr="00662000">
        <w:t xml:space="preserve"> </w:t>
      </w:r>
      <w:r>
        <w:t xml:space="preserve">sono tenuti, durante il servizio, ad indossare l’uniforme sociale del loro sodalizio di appartenenza </w:t>
      </w:r>
      <w:r w:rsidR="00CE52F6">
        <w:t>(non</w:t>
      </w:r>
      <w:r>
        <w:t xml:space="preserve"> è consentito il servizio in borghese e, comunque, senza segni di riconoscimento immediatamente percepibili dall’utenza);</w:t>
      </w:r>
    </w:p>
    <w:p w14:paraId="0EC8E789" w14:textId="77777777" w:rsidR="00C55724" w:rsidRDefault="001B41FA" w:rsidP="00D86857">
      <w:pPr>
        <w:autoSpaceDE w:val="0"/>
        <w:autoSpaceDN w:val="0"/>
        <w:adjustRightInd w:val="0"/>
        <w:ind w:left="360"/>
        <w:jc w:val="both"/>
      </w:pPr>
      <w:r>
        <w:t>Per tutti i servizi programmati, l’associazione convenzionata deve fo</w:t>
      </w:r>
      <w:r w:rsidR="00C55724" w:rsidRPr="00662000">
        <w:t xml:space="preserve">rnire </w:t>
      </w:r>
      <w:r w:rsidRPr="00662000">
        <w:t>al</w:t>
      </w:r>
      <w:r>
        <w:t xml:space="preserve"> Comando di P.M. l’elenco nominativo del personale impiegato con </w:t>
      </w:r>
      <w:r w:rsidR="00C55724" w:rsidRPr="00662000">
        <w:t xml:space="preserve">il </w:t>
      </w:r>
      <w:r w:rsidR="00CE52F6">
        <w:t xml:space="preserve">relativo </w:t>
      </w:r>
      <w:r w:rsidR="00C55724" w:rsidRPr="00662000">
        <w:t>recapito del telefono cellulare per i necessari contatti;</w:t>
      </w:r>
    </w:p>
    <w:p w14:paraId="4C672CFD" w14:textId="77777777" w:rsidR="00CE52F6" w:rsidRDefault="00CE52F6" w:rsidP="00D86857">
      <w:pPr>
        <w:autoSpaceDE w:val="0"/>
        <w:autoSpaceDN w:val="0"/>
        <w:adjustRightInd w:val="0"/>
        <w:ind w:left="360"/>
        <w:jc w:val="both"/>
      </w:pPr>
      <w:r>
        <w:t>I volontari interessati sono tenuti ad osservare il segreto in ordine a quanto appreso o verificato nell’espletamento del servizio.</w:t>
      </w:r>
    </w:p>
    <w:p w14:paraId="2D35C4EC" w14:textId="77777777" w:rsidR="00C55724" w:rsidRPr="00CF313C" w:rsidRDefault="00C55724" w:rsidP="00C55724">
      <w:pPr>
        <w:ind w:left="360"/>
        <w:jc w:val="both"/>
      </w:pPr>
    </w:p>
    <w:p w14:paraId="0CD36515" w14:textId="77777777" w:rsidR="00C628E3" w:rsidRPr="00CF313C" w:rsidRDefault="00C628E3" w:rsidP="00C628E3">
      <w:pPr>
        <w:autoSpaceDE w:val="0"/>
        <w:autoSpaceDN w:val="0"/>
        <w:adjustRightInd w:val="0"/>
        <w:ind w:left="426"/>
        <w:jc w:val="center"/>
        <w:rPr>
          <w:bCs/>
        </w:rPr>
      </w:pPr>
      <w:r>
        <w:rPr>
          <w:b/>
          <w:bCs/>
        </w:rPr>
        <w:t xml:space="preserve">ART. </w:t>
      </w:r>
      <w:r w:rsidR="00CE52F6">
        <w:rPr>
          <w:b/>
          <w:bCs/>
        </w:rPr>
        <w:t>5</w:t>
      </w:r>
      <w:r>
        <w:rPr>
          <w:b/>
          <w:bCs/>
        </w:rPr>
        <w:t xml:space="preserve"> - </w:t>
      </w:r>
      <w:r w:rsidRPr="00CF313C">
        <w:rPr>
          <w:b/>
          <w:bCs/>
        </w:rPr>
        <w:t>STATO GIURIDICO DELL’INCARICO</w:t>
      </w:r>
    </w:p>
    <w:p w14:paraId="24D99858" w14:textId="77777777" w:rsidR="00C628E3" w:rsidRPr="00CF313C" w:rsidRDefault="00C628E3" w:rsidP="00C628E3">
      <w:pPr>
        <w:autoSpaceDE w:val="0"/>
        <w:autoSpaceDN w:val="0"/>
        <w:adjustRightInd w:val="0"/>
        <w:ind w:left="426"/>
        <w:jc w:val="center"/>
        <w:rPr>
          <w:bCs/>
        </w:rPr>
      </w:pPr>
    </w:p>
    <w:p w14:paraId="4AB63DE7" w14:textId="77777777" w:rsidR="00C628E3" w:rsidRPr="00CF313C" w:rsidRDefault="00C628E3" w:rsidP="00C628E3">
      <w:pPr>
        <w:autoSpaceDE w:val="0"/>
        <w:autoSpaceDN w:val="0"/>
        <w:adjustRightInd w:val="0"/>
        <w:ind w:left="426"/>
        <w:jc w:val="both"/>
      </w:pPr>
      <w:r w:rsidRPr="00CF313C">
        <w:t>Le attività oggetto del presente avviso rives</w:t>
      </w:r>
      <w:r>
        <w:t xml:space="preserve">tono carattere di occasionalità, non essendo </w:t>
      </w:r>
      <w:r w:rsidRPr="00CF313C">
        <w:t xml:space="preserve">l’Associazione né i singoli volontari vincolati da </w:t>
      </w:r>
      <w:r w:rsidR="00B14E91">
        <w:t xml:space="preserve">alcun </w:t>
      </w:r>
      <w:r w:rsidRPr="00CF313C">
        <w:t>rapporto lavorativo con l’Amministrazione Comunale.</w:t>
      </w:r>
    </w:p>
    <w:p w14:paraId="4C719E9F" w14:textId="77777777" w:rsidR="00C628E3" w:rsidRPr="00CF313C" w:rsidRDefault="00C628E3" w:rsidP="00C628E3">
      <w:pPr>
        <w:autoSpaceDE w:val="0"/>
        <w:autoSpaceDN w:val="0"/>
        <w:adjustRightInd w:val="0"/>
        <w:ind w:left="426"/>
        <w:jc w:val="both"/>
      </w:pPr>
      <w:r w:rsidRPr="00CF313C">
        <w:t>La collaborazione dei Volontari, nello svolgere la loro opera, in nessun caso potrà costituire condizione o presupposto per essere sostitutiva di mansioni proprie del personale di</w:t>
      </w:r>
      <w:r>
        <w:t xml:space="preserve"> P.M.</w:t>
      </w:r>
      <w:r w:rsidRPr="00CF313C">
        <w:t xml:space="preserve"> né l’effettuazione dell’attività svolta potrà mai assumere le caratteristiche del rapporto di lavoro subordinato alle dipendenz</w:t>
      </w:r>
      <w:r>
        <w:t>e dell’Amministrazione Comunale.</w:t>
      </w:r>
    </w:p>
    <w:p w14:paraId="0146237B" w14:textId="77777777" w:rsidR="00592FA6" w:rsidRDefault="00592FA6" w:rsidP="00C628E3">
      <w:pPr>
        <w:ind w:left="360"/>
        <w:jc w:val="center"/>
        <w:rPr>
          <w:b/>
        </w:rPr>
      </w:pPr>
    </w:p>
    <w:p w14:paraId="4B07368E" w14:textId="5EFF3FF9" w:rsidR="00C628E3" w:rsidRDefault="00C628E3" w:rsidP="00C628E3">
      <w:pPr>
        <w:ind w:left="360"/>
        <w:jc w:val="center"/>
        <w:rPr>
          <w:b/>
        </w:rPr>
      </w:pPr>
      <w:r>
        <w:rPr>
          <w:b/>
        </w:rPr>
        <w:t xml:space="preserve">ART. </w:t>
      </w:r>
      <w:r w:rsidR="00CE52F6">
        <w:rPr>
          <w:b/>
        </w:rPr>
        <w:t>6</w:t>
      </w:r>
      <w:r>
        <w:rPr>
          <w:b/>
        </w:rPr>
        <w:t xml:space="preserve"> – COPERTURA ASSICURATIVA</w:t>
      </w:r>
    </w:p>
    <w:p w14:paraId="6EC4C92A" w14:textId="77777777" w:rsidR="00C628E3" w:rsidRDefault="00C628E3" w:rsidP="00C628E3">
      <w:pPr>
        <w:ind w:left="360"/>
        <w:jc w:val="center"/>
        <w:rPr>
          <w:b/>
        </w:rPr>
      </w:pPr>
    </w:p>
    <w:p w14:paraId="0E663976" w14:textId="77777777" w:rsidR="00C628E3" w:rsidRDefault="00C628E3" w:rsidP="00C628E3">
      <w:pPr>
        <w:ind w:left="360"/>
        <w:jc w:val="both"/>
      </w:pPr>
      <w:r>
        <w:t>L’Associazione garantisce che i volontari inseriti nelle attività di cui all’art. 1 della presente convenzione siano coperti da assicurazione contro infortuni, malattie connesse allo svolgimento delle attività e per la res</w:t>
      </w:r>
      <w:r w:rsidR="000B4B98">
        <w:t>ponsabilità civile verso terzi.</w:t>
      </w:r>
    </w:p>
    <w:p w14:paraId="255C31C0" w14:textId="77777777" w:rsidR="00DA7702" w:rsidRDefault="00DA7702" w:rsidP="009A5B87">
      <w:pPr>
        <w:ind w:left="360"/>
        <w:jc w:val="center"/>
        <w:rPr>
          <w:b/>
        </w:rPr>
      </w:pPr>
    </w:p>
    <w:p w14:paraId="4EED5E83" w14:textId="77777777" w:rsidR="00EA417B" w:rsidRDefault="00EA417B" w:rsidP="00EA417B">
      <w:pPr>
        <w:ind w:left="360"/>
        <w:jc w:val="center"/>
        <w:rPr>
          <w:b/>
        </w:rPr>
      </w:pPr>
    </w:p>
    <w:p w14:paraId="731949C1" w14:textId="6C45DAF2" w:rsidR="00BB0F1F" w:rsidRDefault="009A5B87" w:rsidP="00EA417B">
      <w:pPr>
        <w:ind w:left="360"/>
        <w:jc w:val="center"/>
        <w:rPr>
          <w:b/>
        </w:rPr>
      </w:pPr>
      <w:r>
        <w:rPr>
          <w:b/>
        </w:rPr>
        <w:t xml:space="preserve">ART. </w:t>
      </w:r>
      <w:r w:rsidR="00592FA6">
        <w:rPr>
          <w:b/>
        </w:rPr>
        <w:t xml:space="preserve">7 </w:t>
      </w:r>
      <w:r>
        <w:rPr>
          <w:b/>
        </w:rPr>
        <w:t xml:space="preserve">– </w:t>
      </w:r>
      <w:r w:rsidR="00BB0F1F">
        <w:rPr>
          <w:b/>
        </w:rPr>
        <w:t>ONERI FIN</w:t>
      </w:r>
      <w:r w:rsidR="0034755B">
        <w:rPr>
          <w:b/>
        </w:rPr>
        <w:t>AN</w:t>
      </w:r>
      <w:r w:rsidR="00BB0F1F">
        <w:rPr>
          <w:b/>
        </w:rPr>
        <w:t>ZIARI</w:t>
      </w:r>
    </w:p>
    <w:p w14:paraId="243824DF" w14:textId="77777777" w:rsidR="00EA417B" w:rsidRDefault="00EA417B" w:rsidP="00EA417B">
      <w:pPr>
        <w:ind w:left="360"/>
        <w:jc w:val="center"/>
        <w:rPr>
          <w:b/>
        </w:rPr>
      </w:pPr>
    </w:p>
    <w:p w14:paraId="2C2F5658" w14:textId="06BF1290" w:rsidR="00BB0F1F" w:rsidRDefault="00BB0F1F" w:rsidP="00BB0F1F">
      <w:pPr>
        <w:ind w:left="360"/>
        <w:jc w:val="both"/>
      </w:pPr>
      <w:r>
        <w:t xml:space="preserve">Per gli impegni derivanti dalla presente convenzione, </w:t>
      </w:r>
      <w:r w:rsidR="006D5D6A">
        <w:t>in applicazione dell’art.56 del d.lgs. n.117 del 2017, l’Amministrazione C</w:t>
      </w:r>
      <w:r>
        <w:t>omun</w:t>
      </w:r>
      <w:r w:rsidR="006D5D6A">
        <w:t>ale corrisponderà</w:t>
      </w:r>
      <w:r>
        <w:t xml:space="preserve"> all’Associazione </w:t>
      </w:r>
      <w:r w:rsidR="006D5D6A">
        <w:t xml:space="preserve">il </w:t>
      </w:r>
      <w:r>
        <w:t xml:space="preserve">rimborso </w:t>
      </w:r>
      <w:r w:rsidR="006D5D6A">
        <w:t xml:space="preserve">delle spese </w:t>
      </w:r>
      <w:r w:rsidR="006D5D6A">
        <w:lastRenderedPageBreak/>
        <w:t xml:space="preserve">sostenute e documentate dal volontario ed un </w:t>
      </w:r>
      <w:r w:rsidR="0034755B">
        <w:t>rimborso</w:t>
      </w:r>
      <w:r w:rsidR="006D5D6A">
        <w:t xml:space="preserve"> delle spese </w:t>
      </w:r>
      <w:r w:rsidR="0034755B">
        <w:t>indirette</w:t>
      </w:r>
      <w:r w:rsidR="006D5D6A">
        <w:t xml:space="preserve">, per un importo massimo giornaliero per </w:t>
      </w:r>
      <w:r w:rsidR="0034755B">
        <w:t>addetto</w:t>
      </w:r>
      <w:r w:rsidR="006D5D6A">
        <w:t xml:space="preserve"> </w:t>
      </w:r>
      <w:r>
        <w:t xml:space="preserve">pari a </w:t>
      </w:r>
      <w:r w:rsidRPr="00EF340F">
        <w:t xml:space="preserve">€ </w:t>
      </w:r>
      <w:r w:rsidR="009151D0" w:rsidRPr="00EF340F">
        <w:t>15</w:t>
      </w:r>
      <w:r w:rsidRPr="00EF340F">
        <w:t>,00</w:t>
      </w:r>
      <w:r>
        <w:t xml:space="preserve"> (</w:t>
      </w:r>
      <w:r w:rsidR="009151D0">
        <w:t>euro quindici</w:t>
      </w:r>
      <w:r>
        <w:t>/00);</w:t>
      </w:r>
    </w:p>
    <w:p w14:paraId="2F1030BB" w14:textId="2AA56A70" w:rsidR="00BA206F" w:rsidRDefault="008E5D0F" w:rsidP="007D4568">
      <w:pPr>
        <w:ind w:left="360"/>
        <w:jc w:val="both"/>
      </w:pPr>
      <w:r>
        <w:t>L’Amministrazione Comunale si impegna a corrispondere le somme spettanti a titolo di rimborso</w:t>
      </w:r>
      <w:r w:rsidR="007D4568">
        <w:t xml:space="preserve"> s</w:t>
      </w:r>
      <w:r w:rsidR="00BA206F">
        <w:t>pese sopra citate, mediante bonifico bancario da accreditare sui c</w:t>
      </w:r>
      <w:r w:rsidR="007D4568">
        <w:t>o</w:t>
      </w:r>
      <w:r w:rsidR="00BA206F">
        <w:t>nti correnti bancari intestati alle singole Associazioni</w:t>
      </w:r>
      <w:r w:rsidR="00EF340F">
        <w:t>.</w:t>
      </w:r>
    </w:p>
    <w:p w14:paraId="405A5B14" w14:textId="158EE4F6" w:rsidR="00BB0F1F" w:rsidRDefault="00BA206F" w:rsidP="00BB0F1F">
      <w:pPr>
        <w:ind w:left="360"/>
        <w:jc w:val="both"/>
        <w:rPr>
          <w:b/>
        </w:rPr>
      </w:pPr>
      <w:r>
        <w:t xml:space="preserve">Al fine della necessaria documentazione delle spese oggetto di rimborso la nota di addebito dovrà essere corredata da copia delle dichiarazioni, redatte e sottoscritte ai sensi dell’art.46 del decreto del Presidente della Repubblica 28 dicembre 2000, n.445, dagli addetti al servizio, </w:t>
      </w:r>
      <w:r w:rsidR="003F7BE9">
        <w:t>vista</w:t>
      </w:r>
      <w:r>
        <w:t xml:space="preserve"> per autorizzazione da parte del responsabile dell’Associazione relativa alle spese di cui si chiede il rimborso.</w:t>
      </w:r>
    </w:p>
    <w:p w14:paraId="6564DC30" w14:textId="4D846DAB" w:rsidR="00C628E3" w:rsidRDefault="00C628E3" w:rsidP="00C628E3">
      <w:pPr>
        <w:ind w:left="360"/>
        <w:jc w:val="center"/>
        <w:rPr>
          <w:b/>
        </w:rPr>
      </w:pPr>
      <w:r>
        <w:rPr>
          <w:b/>
        </w:rPr>
        <w:t xml:space="preserve">ART. </w:t>
      </w:r>
      <w:r w:rsidR="00592FA6">
        <w:rPr>
          <w:b/>
        </w:rPr>
        <w:t>8</w:t>
      </w:r>
      <w:r>
        <w:rPr>
          <w:b/>
        </w:rPr>
        <w:t>–MEZZI ED ATTREZZATURE</w:t>
      </w:r>
    </w:p>
    <w:p w14:paraId="69601A0B" w14:textId="77777777" w:rsidR="00C628E3" w:rsidRDefault="00C628E3" w:rsidP="00C628E3">
      <w:pPr>
        <w:ind w:left="360"/>
        <w:jc w:val="center"/>
        <w:rPr>
          <w:b/>
        </w:rPr>
      </w:pPr>
    </w:p>
    <w:p w14:paraId="26D3F476" w14:textId="77777777" w:rsidR="00C628E3" w:rsidRDefault="00C628E3" w:rsidP="00C628E3">
      <w:pPr>
        <w:ind w:left="360"/>
        <w:jc w:val="both"/>
      </w:pPr>
      <w:r>
        <w:t xml:space="preserve">Per lo svolgimento delle attività di cui all’art. 1 della presente convenzione i volontari </w:t>
      </w:r>
      <w:r w:rsidR="00BA206F">
        <w:t xml:space="preserve">si devono </w:t>
      </w:r>
      <w:r>
        <w:t>avvaler</w:t>
      </w:r>
      <w:r w:rsidR="00BA206F">
        <w:t>e</w:t>
      </w:r>
      <w:r>
        <w:t xml:space="preserve"> delle attrezzature di loro proprietà nonché dei loro telefoni cellulari, rendendo disponibile il numero presso il Comando;</w:t>
      </w:r>
    </w:p>
    <w:p w14:paraId="2C560BE4" w14:textId="77777777" w:rsidR="00C628E3" w:rsidRDefault="00C628E3" w:rsidP="00C628E3">
      <w:pPr>
        <w:ind w:left="360"/>
        <w:jc w:val="both"/>
      </w:pPr>
    </w:p>
    <w:p w14:paraId="37674A66" w14:textId="23E1AA0A" w:rsidR="00C628E3" w:rsidRDefault="00C628E3" w:rsidP="00C628E3">
      <w:pPr>
        <w:ind w:left="360"/>
        <w:jc w:val="center"/>
        <w:rPr>
          <w:b/>
        </w:rPr>
      </w:pPr>
      <w:r>
        <w:rPr>
          <w:b/>
        </w:rPr>
        <w:t xml:space="preserve">ART. </w:t>
      </w:r>
      <w:r w:rsidR="00592FA6">
        <w:rPr>
          <w:b/>
        </w:rPr>
        <w:t>9</w:t>
      </w:r>
      <w:r>
        <w:rPr>
          <w:b/>
        </w:rPr>
        <w:t xml:space="preserve"> – DURATA DELLA CONVENZIONE</w:t>
      </w:r>
    </w:p>
    <w:p w14:paraId="109E05CC" w14:textId="77777777" w:rsidR="00C628E3" w:rsidRDefault="00C628E3" w:rsidP="00C628E3">
      <w:pPr>
        <w:ind w:left="360"/>
        <w:jc w:val="center"/>
        <w:rPr>
          <w:b/>
        </w:rPr>
      </w:pPr>
    </w:p>
    <w:p w14:paraId="493C6CAA" w14:textId="77777777" w:rsidR="00177E10" w:rsidRDefault="00C628E3" w:rsidP="00C628E3">
      <w:pPr>
        <w:ind w:left="360"/>
        <w:jc w:val="both"/>
      </w:pPr>
      <w:r>
        <w:t>La</w:t>
      </w:r>
      <w:r w:rsidR="00816CCC">
        <w:t xml:space="preserve"> </w:t>
      </w:r>
      <w:r w:rsidR="009151D0">
        <w:t xml:space="preserve">presente Convenzione, la cui validità è subordinata all’approvazione con specifico </w:t>
      </w:r>
      <w:r w:rsidR="00177E10">
        <w:t xml:space="preserve">provvedimento amministrativo, avrà valenza per </w:t>
      </w:r>
      <w:r w:rsidR="00177E10" w:rsidRPr="00C924EA">
        <w:rPr>
          <w:u w:val="single"/>
        </w:rPr>
        <w:t>l’annualità 2025</w:t>
      </w:r>
      <w:r w:rsidR="00177E10">
        <w:t>:</w:t>
      </w:r>
    </w:p>
    <w:p w14:paraId="56AB6C5D" w14:textId="77777777" w:rsidR="00452434" w:rsidRDefault="00C628E3" w:rsidP="00C628E3">
      <w:pPr>
        <w:ind w:left="360"/>
        <w:jc w:val="both"/>
      </w:pPr>
      <w:r>
        <w:t>L’Amministrazione si riserva, in ogni caso, di sospendere, interrompere, annullare o revocare in qualsiasi momento, per ragioni di sua esclusiva competenza, la presente convenzione</w:t>
      </w:r>
      <w:r w:rsidR="00452434">
        <w:t>.</w:t>
      </w:r>
    </w:p>
    <w:p w14:paraId="0968FE82" w14:textId="77777777" w:rsidR="00C628E3" w:rsidRDefault="00C628E3" w:rsidP="00C628E3">
      <w:pPr>
        <w:ind w:left="360"/>
        <w:jc w:val="both"/>
      </w:pPr>
    </w:p>
    <w:p w14:paraId="28AFCBE3" w14:textId="06A32E1F" w:rsidR="000622F8" w:rsidRDefault="000622F8" w:rsidP="00C628E3">
      <w:pPr>
        <w:ind w:left="360"/>
        <w:jc w:val="center"/>
        <w:rPr>
          <w:b/>
        </w:rPr>
      </w:pPr>
      <w:bookmarkStart w:id="2" w:name="_Hlk193286518"/>
      <w:r>
        <w:rPr>
          <w:b/>
        </w:rPr>
        <w:t xml:space="preserve">ART. </w:t>
      </w:r>
      <w:r w:rsidR="00592FA6">
        <w:rPr>
          <w:b/>
        </w:rPr>
        <w:t>10</w:t>
      </w:r>
      <w:r w:rsidR="00CE52F6">
        <w:rPr>
          <w:b/>
        </w:rPr>
        <w:t xml:space="preserve"> - </w:t>
      </w:r>
      <w:r>
        <w:rPr>
          <w:b/>
        </w:rPr>
        <w:t>RISERVATEZZA E TRATTAMENTO DEI DATI</w:t>
      </w:r>
    </w:p>
    <w:bookmarkEnd w:id="2"/>
    <w:p w14:paraId="7B2D9476" w14:textId="77777777" w:rsidR="000622F8" w:rsidRDefault="000622F8" w:rsidP="00C628E3">
      <w:pPr>
        <w:ind w:left="360"/>
        <w:jc w:val="center"/>
        <w:rPr>
          <w:b/>
        </w:rPr>
      </w:pPr>
    </w:p>
    <w:p w14:paraId="1EA55A45" w14:textId="77777777" w:rsidR="000622F8" w:rsidRDefault="000622F8" w:rsidP="000622F8">
      <w:pPr>
        <w:ind w:left="360"/>
        <w:jc w:val="both"/>
      </w:pPr>
      <w:r w:rsidRPr="000622F8">
        <w:t xml:space="preserve">L’Associazione di volontariato e il Comune di Palermo si obbligano a mantenere riservate le informazioni relative alle attività di cui verranno a conoscenza in relazione alla presente scrittura, e si obbligano altresì ad impegnare il proprio personale a mantenere riservate tali informazioni, </w:t>
      </w:r>
      <w:r>
        <w:t xml:space="preserve">in attuazione delle disposizioni di cui al </w:t>
      </w:r>
      <w:r w:rsidR="007D4568">
        <w:t>D.lgs.</w:t>
      </w:r>
      <w:r>
        <w:t xml:space="preserve"> 196/2003 e del Regolamento UE 696/2016.</w:t>
      </w:r>
    </w:p>
    <w:p w14:paraId="4884D604" w14:textId="77777777" w:rsidR="000622F8" w:rsidRPr="000622F8" w:rsidRDefault="000622F8" w:rsidP="000622F8">
      <w:pPr>
        <w:ind w:left="360"/>
        <w:jc w:val="both"/>
      </w:pPr>
    </w:p>
    <w:p w14:paraId="2B134633" w14:textId="06A382EE" w:rsidR="00C628E3" w:rsidRDefault="00C628E3" w:rsidP="00C628E3">
      <w:pPr>
        <w:ind w:left="360"/>
        <w:jc w:val="center"/>
        <w:rPr>
          <w:b/>
        </w:rPr>
      </w:pPr>
      <w:r>
        <w:rPr>
          <w:b/>
        </w:rPr>
        <w:t>ART. 1</w:t>
      </w:r>
      <w:r w:rsidR="00592FA6">
        <w:rPr>
          <w:b/>
        </w:rPr>
        <w:t>1</w:t>
      </w:r>
      <w:r>
        <w:rPr>
          <w:b/>
        </w:rPr>
        <w:t xml:space="preserve"> - IN CASO DI CONTROVERSIE</w:t>
      </w:r>
    </w:p>
    <w:p w14:paraId="1D78D7D7" w14:textId="77777777" w:rsidR="00C628E3" w:rsidRDefault="00C628E3" w:rsidP="00C628E3">
      <w:pPr>
        <w:ind w:left="360"/>
        <w:jc w:val="center"/>
        <w:rPr>
          <w:b/>
        </w:rPr>
      </w:pPr>
    </w:p>
    <w:p w14:paraId="3FFD0742" w14:textId="77777777" w:rsidR="00C628E3" w:rsidRDefault="00C628E3" w:rsidP="00C628E3">
      <w:pPr>
        <w:ind w:left="360"/>
      </w:pPr>
      <w:r>
        <w:t>In caso di controversie legate alla presente convenzione, il “Foro” competente sarà quello di Palermo.</w:t>
      </w:r>
    </w:p>
    <w:p w14:paraId="124B2665" w14:textId="77777777" w:rsidR="00592FA6" w:rsidRPr="00035CD9" w:rsidRDefault="00592FA6" w:rsidP="00C628E3">
      <w:pPr>
        <w:ind w:left="360"/>
      </w:pPr>
    </w:p>
    <w:p w14:paraId="13FF71E2" w14:textId="124DE1FF" w:rsidR="00C628E3" w:rsidRDefault="00C628E3" w:rsidP="00C628E3">
      <w:pPr>
        <w:ind w:left="360"/>
        <w:jc w:val="center"/>
        <w:rPr>
          <w:b/>
        </w:rPr>
      </w:pPr>
      <w:r>
        <w:rPr>
          <w:b/>
        </w:rPr>
        <w:t>ART. 1</w:t>
      </w:r>
      <w:r w:rsidR="00592FA6">
        <w:rPr>
          <w:b/>
        </w:rPr>
        <w:t>2</w:t>
      </w:r>
      <w:r>
        <w:rPr>
          <w:b/>
        </w:rPr>
        <w:t>– SPESE</w:t>
      </w:r>
    </w:p>
    <w:p w14:paraId="49C09656" w14:textId="77777777" w:rsidR="00C628E3" w:rsidRDefault="00C628E3" w:rsidP="00C628E3">
      <w:pPr>
        <w:ind w:left="360"/>
        <w:jc w:val="center"/>
        <w:rPr>
          <w:b/>
        </w:rPr>
      </w:pPr>
    </w:p>
    <w:p w14:paraId="7C5433A9" w14:textId="77777777" w:rsidR="00C628E3" w:rsidRDefault="00C628E3" w:rsidP="00C628E3">
      <w:pPr>
        <w:ind w:left="360"/>
        <w:jc w:val="both"/>
      </w:pPr>
      <w:r>
        <w:t xml:space="preserve">La presente convenzione, redatta in duplice originale, è esente dall’imposta di bollo e dall’imposta di registro ai sensi dell’art. 82, comma 5, del </w:t>
      </w:r>
      <w:r w:rsidRPr="00580D8F">
        <w:t>D.lgs. 3 luglio 2017, n. 117</w:t>
      </w:r>
      <w:r>
        <w:t>.</w:t>
      </w:r>
    </w:p>
    <w:p w14:paraId="454ED31B" w14:textId="77777777" w:rsidR="00C628E3" w:rsidRDefault="00C628E3" w:rsidP="00C628E3">
      <w:pPr>
        <w:ind w:left="360"/>
        <w:jc w:val="both"/>
      </w:pPr>
      <w:r>
        <w:t>Letto, approvato e sottoscritto.</w:t>
      </w:r>
    </w:p>
    <w:p w14:paraId="7C057E42" w14:textId="77777777" w:rsidR="00C628E3" w:rsidRDefault="00C628E3" w:rsidP="00C628E3">
      <w:pPr>
        <w:ind w:left="360"/>
        <w:jc w:val="both"/>
      </w:pPr>
    </w:p>
    <w:p w14:paraId="79C9A6CE" w14:textId="77777777" w:rsidR="00C628E3" w:rsidRDefault="00C628E3" w:rsidP="00C628E3">
      <w:pPr>
        <w:ind w:left="360"/>
        <w:jc w:val="both"/>
      </w:pPr>
    </w:p>
    <w:p w14:paraId="48111E5A" w14:textId="77777777" w:rsidR="00C628E3" w:rsidRDefault="00C628E3" w:rsidP="00C628E3">
      <w:pPr>
        <w:ind w:left="360"/>
        <w:jc w:val="both"/>
      </w:pPr>
      <w:r>
        <w:t>Il rappresentante dell’Associazione</w:t>
      </w:r>
    </w:p>
    <w:p w14:paraId="28C9EEF2" w14:textId="716C2055" w:rsidR="00C628E3" w:rsidRDefault="00C628E3" w:rsidP="00C628E3">
      <w:pPr>
        <w:ind w:left="360" w:firstLine="348"/>
        <w:jc w:val="both"/>
      </w:pPr>
      <w:r>
        <w:t xml:space="preserve">                            </w:t>
      </w:r>
    </w:p>
    <w:p w14:paraId="65E085D0" w14:textId="202B148D" w:rsidR="00C628E3" w:rsidRPr="005D41DB" w:rsidRDefault="00C628E3" w:rsidP="00C628E3">
      <w:pPr>
        <w:ind w:left="360"/>
        <w:jc w:val="both"/>
      </w:pPr>
      <w:r>
        <w:t>___________________________</w:t>
      </w:r>
    </w:p>
    <w:p w14:paraId="47E5FB81" w14:textId="3BCD7DE7" w:rsidR="00C628E3" w:rsidRDefault="00EA417B" w:rsidP="00C628E3">
      <w:pPr>
        <w:ind w:left="6024" w:firstLine="348"/>
        <w:jc w:val="both"/>
      </w:pPr>
      <w:r>
        <w:t xml:space="preserve">Per </w:t>
      </w:r>
      <w:r w:rsidR="00C628E3">
        <w:t>il Comune di Palermo</w:t>
      </w:r>
    </w:p>
    <w:p w14:paraId="5CEE5EFA" w14:textId="52A17E02" w:rsidR="005A0A6A" w:rsidRDefault="00C628E3" w:rsidP="00C628E3">
      <w:pPr>
        <w:ind w:left="5676" w:firstLine="696"/>
        <w:jc w:val="both"/>
      </w:pPr>
      <w:r>
        <w:t xml:space="preserve">    </w:t>
      </w:r>
      <w:r w:rsidR="00EA417B">
        <w:t xml:space="preserve">    </w:t>
      </w:r>
      <w:r>
        <w:t xml:space="preserve">Il </w:t>
      </w:r>
      <w:r w:rsidR="005A0A6A">
        <w:t>SINDACO</w:t>
      </w:r>
    </w:p>
    <w:p w14:paraId="3FBE71DD" w14:textId="66BC7AB5" w:rsidR="00C628E3" w:rsidRDefault="00EA417B" w:rsidP="00C628E3">
      <w:pPr>
        <w:ind w:left="5676" w:firstLine="696"/>
        <w:jc w:val="both"/>
      </w:pPr>
      <w:r>
        <w:t xml:space="preserve">    </w:t>
      </w:r>
      <w:r w:rsidR="005A0A6A">
        <w:t>Prof. Roberto Lagalla</w:t>
      </w:r>
    </w:p>
    <w:p w14:paraId="0BB92571" w14:textId="77777777" w:rsidR="00EA417B" w:rsidRDefault="00EA417B" w:rsidP="00EA417B">
      <w:pPr>
        <w:ind w:left="4968" w:firstLine="708"/>
        <w:jc w:val="both"/>
      </w:pPr>
    </w:p>
    <w:p w14:paraId="43770390" w14:textId="476C892C" w:rsidR="00C628E3" w:rsidRDefault="00EA417B" w:rsidP="00EA417B">
      <w:pPr>
        <w:ind w:left="4968" w:firstLine="708"/>
        <w:jc w:val="both"/>
      </w:pPr>
      <w:r>
        <w:t xml:space="preserve">            </w:t>
      </w:r>
      <w:r w:rsidR="00C628E3">
        <w:t>_____________________</w:t>
      </w:r>
    </w:p>
    <w:p w14:paraId="36213173" w14:textId="77777777" w:rsidR="009079DB" w:rsidRDefault="009079DB"/>
    <w:sectPr w:rsidR="009079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E1FEF"/>
    <w:multiLevelType w:val="hybridMultilevel"/>
    <w:tmpl w:val="93D8742E"/>
    <w:lvl w:ilvl="0" w:tplc="4CB40E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72635"/>
    <w:multiLevelType w:val="hybridMultilevel"/>
    <w:tmpl w:val="BEB0FF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71ACA"/>
    <w:multiLevelType w:val="hybridMultilevel"/>
    <w:tmpl w:val="B994F7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EE3FFB"/>
    <w:multiLevelType w:val="hybridMultilevel"/>
    <w:tmpl w:val="9ED84904"/>
    <w:lvl w:ilvl="0" w:tplc="7A0459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6240F"/>
    <w:multiLevelType w:val="hybridMultilevel"/>
    <w:tmpl w:val="2E0E5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F1E35"/>
    <w:multiLevelType w:val="hybridMultilevel"/>
    <w:tmpl w:val="284A17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B7240C"/>
    <w:multiLevelType w:val="hybridMultilevel"/>
    <w:tmpl w:val="5A0C0BE2"/>
    <w:lvl w:ilvl="0" w:tplc="AFF49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C612E"/>
    <w:multiLevelType w:val="hybridMultilevel"/>
    <w:tmpl w:val="A8680A7C"/>
    <w:lvl w:ilvl="0" w:tplc="4CB40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436B0"/>
    <w:multiLevelType w:val="hybridMultilevel"/>
    <w:tmpl w:val="7B746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271958">
    <w:abstractNumId w:val="4"/>
  </w:num>
  <w:num w:numId="2" w16cid:durableId="2125496238">
    <w:abstractNumId w:val="6"/>
  </w:num>
  <w:num w:numId="3" w16cid:durableId="1461219016">
    <w:abstractNumId w:val="1"/>
  </w:num>
  <w:num w:numId="4" w16cid:durableId="597181611">
    <w:abstractNumId w:val="8"/>
  </w:num>
  <w:num w:numId="5" w16cid:durableId="1190798904">
    <w:abstractNumId w:val="3"/>
  </w:num>
  <w:num w:numId="6" w16cid:durableId="1569919037">
    <w:abstractNumId w:val="7"/>
  </w:num>
  <w:num w:numId="7" w16cid:durableId="244262971">
    <w:abstractNumId w:val="0"/>
  </w:num>
  <w:num w:numId="8" w16cid:durableId="1215698238">
    <w:abstractNumId w:val="5"/>
  </w:num>
  <w:num w:numId="9" w16cid:durableId="531722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E3"/>
    <w:rsid w:val="000622F8"/>
    <w:rsid w:val="000834AC"/>
    <w:rsid w:val="000970AB"/>
    <w:rsid w:val="000B4B98"/>
    <w:rsid w:val="000D458F"/>
    <w:rsid w:val="000E1666"/>
    <w:rsid w:val="00123D58"/>
    <w:rsid w:val="00133F8B"/>
    <w:rsid w:val="00177E10"/>
    <w:rsid w:val="0019395B"/>
    <w:rsid w:val="001B41FA"/>
    <w:rsid w:val="001C047A"/>
    <w:rsid w:val="001E4783"/>
    <w:rsid w:val="001F59D1"/>
    <w:rsid w:val="0022088E"/>
    <w:rsid w:val="002218F2"/>
    <w:rsid w:val="002B4DB1"/>
    <w:rsid w:val="002C6096"/>
    <w:rsid w:val="002F40FA"/>
    <w:rsid w:val="0034755B"/>
    <w:rsid w:val="003F7BE9"/>
    <w:rsid w:val="004424A1"/>
    <w:rsid w:val="00452434"/>
    <w:rsid w:val="004858B6"/>
    <w:rsid w:val="004B2F96"/>
    <w:rsid w:val="00532203"/>
    <w:rsid w:val="00592FA6"/>
    <w:rsid w:val="005A0A6A"/>
    <w:rsid w:val="006216CB"/>
    <w:rsid w:val="006D5D6A"/>
    <w:rsid w:val="007D4568"/>
    <w:rsid w:val="007D5360"/>
    <w:rsid w:val="00816CCC"/>
    <w:rsid w:val="00823DFF"/>
    <w:rsid w:val="00865CF9"/>
    <w:rsid w:val="008E5D0F"/>
    <w:rsid w:val="008E74D0"/>
    <w:rsid w:val="009079DB"/>
    <w:rsid w:val="009151D0"/>
    <w:rsid w:val="009510AE"/>
    <w:rsid w:val="009A5B87"/>
    <w:rsid w:val="009C5C00"/>
    <w:rsid w:val="00A00B7D"/>
    <w:rsid w:val="00A25A1C"/>
    <w:rsid w:val="00A903E4"/>
    <w:rsid w:val="00A91D83"/>
    <w:rsid w:val="00A92835"/>
    <w:rsid w:val="00AB1561"/>
    <w:rsid w:val="00AD1DAF"/>
    <w:rsid w:val="00AD6449"/>
    <w:rsid w:val="00AE5C28"/>
    <w:rsid w:val="00B14E91"/>
    <w:rsid w:val="00B32F01"/>
    <w:rsid w:val="00B66171"/>
    <w:rsid w:val="00B70729"/>
    <w:rsid w:val="00BA206F"/>
    <w:rsid w:val="00BB0F1F"/>
    <w:rsid w:val="00BC5D2E"/>
    <w:rsid w:val="00C55724"/>
    <w:rsid w:val="00C628E3"/>
    <w:rsid w:val="00C924EA"/>
    <w:rsid w:val="00C94FB2"/>
    <w:rsid w:val="00CC2565"/>
    <w:rsid w:val="00CD5867"/>
    <w:rsid w:val="00CE52F6"/>
    <w:rsid w:val="00CF7C18"/>
    <w:rsid w:val="00D13DF6"/>
    <w:rsid w:val="00D86857"/>
    <w:rsid w:val="00DA7702"/>
    <w:rsid w:val="00DD23A1"/>
    <w:rsid w:val="00E12E36"/>
    <w:rsid w:val="00EA417B"/>
    <w:rsid w:val="00EF340F"/>
    <w:rsid w:val="00F33579"/>
    <w:rsid w:val="00F82941"/>
    <w:rsid w:val="00FC257E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89A6"/>
  <w15:chartTrackingRefBased/>
  <w15:docId w15:val="{0C78FA51-63A3-49A9-8E20-AA015AAB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8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4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4D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D010A-175B-4CB0-815E-C8C05296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Patrizia Savarino</dc:creator>
  <cp:keywords/>
  <dc:description/>
  <cp:lastModifiedBy>Enza Patrizia Savarino</cp:lastModifiedBy>
  <cp:revision>7</cp:revision>
  <cp:lastPrinted>2023-10-17T12:27:00Z</cp:lastPrinted>
  <dcterms:created xsi:type="dcterms:W3CDTF">2025-03-19T12:22:00Z</dcterms:created>
  <dcterms:modified xsi:type="dcterms:W3CDTF">2025-04-15T15:34:00Z</dcterms:modified>
</cp:coreProperties>
</file>