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B236" w14:textId="77777777" w:rsidR="00CF126C" w:rsidRDefault="00AE21D5">
      <w:pPr>
        <w:spacing w:line="360" w:lineRule="auto"/>
        <w:jc w:val="both"/>
        <w:rPr>
          <w:b/>
          <w:bCs/>
          <w:sz w:val="24"/>
          <w:szCs w:val="24"/>
        </w:rPr>
      </w:pPr>
      <w:r>
        <w:rPr>
          <w:b/>
          <w:bCs/>
          <w:sz w:val="24"/>
          <w:szCs w:val="24"/>
        </w:rPr>
        <w:t>ALLEGATO 1 – MODELLO DI DOMANDA IN CARTA LIBERA</w:t>
      </w:r>
    </w:p>
    <w:p w14:paraId="0938B237" w14:textId="77777777" w:rsidR="00CF126C" w:rsidRDefault="00CF126C">
      <w:pPr>
        <w:spacing w:line="360" w:lineRule="auto"/>
        <w:ind w:firstLine="5245"/>
        <w:jc w:val="both"/>
        <w:rPr>
          <w:b/>
          <w:bCs/>
          <w:sz w:val="24"/>
          <w:szCs w:val="24"/>
        </w:rPr>
      </w:pPr>
    </w:p>
    <w:p w14:paraId="0938B238" w14:textId="77777777" w:rsidR="00CF126C" w:rsidRDefault="00AE21D5">
      <w:pPr>
        <w:spacing w:line="360" w:lineRule="auto"/>
        <w:ind w:firstLine="5245"/>
        <w:jc w:val="both"/>
        <w:rPr>
          <w:b/>
          <w:bCs/>
          <w:sz w:val="24"/>
          <w:szCs w:val="24"/>
        </w:rPr>
      </w:pPr>
      <w:r>
        <w:rPr>
          <w:b/>
          <w:bCs/>
          <w:sz w:val="24"/>
          <w:szCs w:val="24"/>
        </w:rPr>
        <w:t xml:space="preserve">Al Comune di Palermo </w:t>
      </w:r>
    </w:p>
    <w:p w14:paraId="0938B239" w14:textId="77777777" w:rsidR="00CF126C" w:rsidRDefault="00AE21D5">
      <w:pPr>
        <w:spacing w:line="360" w:lineRule="auto"/>
        <w:ind w:firstLine="5245"/>
        <w:jc w:val="both"/>
        <w:rPr>
          <w:b/>
          <w:bCs/>
          <w:sz w:val="24"/>
          <w:szCs w:val="24"/>
        </w:rPr>
      </w:pPr>
      <w:r>
        <w:rPr>
          <w:b/>
          <w:bCs/>
          <w:sz w:val="24"/>
          <w:szCs w:val="24"/>
        </w:rPr>
        <w:t xml:space="preserve">Direttore Generale </w:t>
      </w:r>
    </w:p>
    <w:p w14:paraId="0938B23A" w14:textId="77777777" w:rsidR="00CF126C" w:rsidRDefault="00000000">
      <w:pPr>
        <w:spacing w:line="360" w:lineRule="auto"/>
        <w:ind w:firstLine="5245"/>
        <w:jc w:val="both"/>
        <w:rPr>
          <w:b/>
          <w:bCs/>
          <w:sz w:val="24"/>
          <w:szCs w:val="24"/>
        </w:rPr>
      </w:pPr>
      <w:hyperlink r:id="rId7" w:history="1">
        <w:r w:rsidR="00AE21D5">
          <w:rPr>
            <w:rStyle w:val="Collegamentoipertestuale"/>
            <w:b/>
            <w:bCs/>
            <w:sz w:val="24"/>
            <w:szCs w:val="24"/>
          </w:rPr>
          <w:t>direttoregenerale@cert.comune.palermo.it</w:t>
        </w:r>
      </w:hyperlink>
      <w:r w:rsidR="00AE21D5">
        <w:rPr>
          <w:b/>
          <w:bCs/>
          <w:sz w:val="24"/>
          <w:szCs w:val="24"/>
        </w:rPr>
        <w:t xml:space="preserve"> </w:t>
      </w:r>
    </w:p>
    <w:p w14:paraId="0938B23B" w14:textId="77777777" w:rsidR="00CF126C" w:rsidRDefault="00CF126C">
      <w:pPr>
        <w:spacing w:line="360" w:lineRule="auto"/>
        <w:jc w:val="both"/>
        <w:rPr>
          <w:sz w:val="24"/>
          <w:szCs w:val="24"/>
        </w:rPr>
      </w:pPr>
    </w:p>
    <w:p w14:paraId="0938B23C" w14:textId="40F7023B" w:rsidR="00CF126C" w:rsidRDefault="00AE21D5">
      <w:pPr>
        <w:spacing w:line="360" w:lineRule="auto"/>
        <w:jc w:val="both"/>
        <w:rPr>
          <w:b/>
          <w:bCs/>
          <w:sz w:val="24"/>
          <w:szCs w:val="24"/>
        </w:rPr>
      </w:pPr>
      <w:r>
        <w:rPr>
          <w:b/>
          <w:bCs/>
          <w:sz w:val="24"/>
          <w:szCs w:val="24"/>
        </w:rPr>
        <w:t>OGGETTO: Programma Operativo Complementare al PON, Governance e Capacità istituzionale 2014-2020, iniziativa professionisti al sud - CUP E11C22001300005 - Avviso pubblico di selezione di n</w:t>
      </w:r>
      <w:r w:rsidRPr="00DF3BCB">
        <w:rPr>
          <w:b/>
          <w:bCs/>
          <w:sz w:val="24"/>
          <w:szCs w:val="24"/>
        </w:rPr>
        <w:t>. 2</w:t>
      </w:r>
      <w:r>
        <w:rPr>
          <w:b/>
          <w:bCs/>
          <w:sz w:val="24"/>
          <w:szCs w:val="24"/>
        </w:rPr>
        <w:t xml:space="preserve"> professionisti esperti in possesso di alta specializzazione, elevata professionalità e comprovata esperienza (profilo SENIOR), per la stipula di contratto di collaborazione ai sensi dell'art. 7, commi 6 e 6-bis del </w:t>
      </w:r>
      <w:proofErr w:type="spellStart"/>
      <w:r>
        <w:rPr>
          <w:b/>
          <w:bCs/>
          <w:sz w:val="24"/>
          <w:szCs w:val="24"/>
        </w:rPr>
        <w:t>D.Lgs.</w:t>
      </w:r>
      <w:proofErr w:type="spellEnd"/>
      <w:r>
        <w:rPr>
          <w:b/>
          <w:bCs/>
          <w:sz w:val="24"/>
          <w:szCs w:val="24"/>
        </w:rPr>
        <w:t xml:space="preserve"> n. 165/2001, ai sensi dell’art. 11, comma 2), del D.L. 30 aprile 2022, n. 36, convertito con modificazioni con la L.n.79 del 29 giugno 2022, "Ulteriori misure urgenti per l'attuazione del Piano nazionale di ripresa e resilienza (PNRR)”, da destinare al potenziamento delle attività connesse alla gestione del PNRR e della politica di coesione, per due profili professionali.</w:t>
      </w:r>
    </w:p>
    <w:p w14:paraId="0938B23D" w14:textId="77777777" w:rsidR="00CF126C" w:rsidRDefault="00CF126C">
      <w:pPr>
        <w:spacing w:line="360" w:lineRule="auto"/>
        <w:jc w:val="both"/>
        <w:rPr>
          <w:sz w:val="24"/>
          <w:szCs w:val="24"/>
        </w:rPr>
      </w:pPr>
    </w:p>
    <w:p w14:paraId="0938B23E" w14:textId="77777777" w:rsidR="00CF126C" w:rsidRDefault="00AE21D5">
      <w:pPr>
        <w:spacing w:line="360" w:lineRule="auto"/>
        <w:jc w:val="both"/>
        <w:rPr>
          <w:sz w:val="24"/>
          <w:szCs w:val="24"/>
        </w:rPr>
      </w:pPr>
      <w:r>
        <w:rPr>
          <w:sz w:val="24"/>
          <w:szCs w:val="24"/>
        </w:rPr>
        <w:t xml:space="preserve">Il/la sottoscritto/a Dott./ Dott.ssa                                                     </w:t>
      </w:r>
      <w:r>
        <w:rPr>
          <w:sz w:val="24"/>
          <w:szCs w:val="24"/>
        </w:rPr>
        <w:tab/>
        <w:t xml:space="preserve"> nato/a </w:t>
      </w:r>
      <w:proofErr w:type="spellStart"/>
      <w:r>
        <w:rPr>
          <w:sz w:val="24"/>
          <w:szCs w:val="24"/>
        </w:rPr>
        <w:t>a</w:t>
      </w:r>
      <w:proofErr w:type="spellEnd"/>
      <w:r>
        <w:rPr>
          <w:sz w:val="24"/>
          <w:szCs w:val="24"/>
        </w:rPr>
        <w:t xml:space="preserve">                                                     il codice fiscale                                                            P.IVA                                                                       e</w:t>
      </w:r>
    </w:p>
    <w:p w14:paraId="0938B23F" w14:textId="77777777" w:rsidR="00CF126C" w:rsidRDefault="00AE21D5">
      <w:pPr>
        <w:spacing w:line="360" w:lineRule="auto"/>
        <w:jc w:val="both"/>
        <w:rPr>
          <w:sz w:val="24"/>
          <w:szCs w:val="24"/>
        </w:rPr>
      </w:pPr>
      <w:r>
        <w:rPr>
          <w:sz w:val="24"/>
          <w:szCs w:val="24"/>
        </w:rPr>
        <w:t>residente in                                      alla Via/Piazza                                                                         N.</w:t>
      </w:r>
    </w:p>
    <w:p w14:paraId="0938B240" w14:textId="77777777" w:rsidR="00CF126C" w:rsidRDefault="00AE21D5">
      <w:pPr>
        <w:spacing w:line="360" w:lineRule="auto"/>
        <w:jc w:val="both"/>
        <w:rPr>
          <w:sz w:val="24"/>
          <w:szCs w:val="24"/>
        </w:rPr>
      </w:pPr>
      <w:r>
        <w:rPr>
          <w:sz w:val="24"/>
          <w:szCs w:val="24"/>
        </w:rPr>
        <w:t>tel./</w:t>
      </w:r>
      <w:proofErr w:type="spellStart"/>
      <w:r>
        <w:rPr>
          <w:sz w:val="24"/>
          <w:szCs w:val="24"/>
        </w:rPr>
        <w:t>cell</w:t>
      </w:r>
      <w:proofErr w:type="spellEnd"/>
      <w:r>
        <w:rPr>
          <w:sz w:val="24"/>
          <w:szCs w:val="24"/>
        </w:rPr>
        <w:t xml:space="preserve">.                                            e-mail </w:t>
      </w:r>
      <w:r>
        <w:rPr>
          <w:sz w:val="24"/>
          <w:szCs w:val="24"/>
        </w:rPr>
        <w:tab/>
      </w:r>
    </w:p>
    <w:p w14:paraId="0938B241" w14:textId="77777777" w:rsidR="00CF126C" w:rsidRDefault="00AE21D5">
      <w:pPr>
        <w:spacing w:line="360" w:lineRule="auto"/>
        <w:jc w:val="center"/>
        <w:rPr>
          <w:b/>
          <w:bCs/>
          <w:sz w:val="24"/>
          <w:szCs w:val="24"/>
        </w:rPr>
      </w:pPr>
      <w:r>
        <w:rPr>
          <w:b/>
          <w:bCs/>
          <w:sz w:val="24"/>
          <w:szCs w:val="24"/>
        </w:rPr>
        <w:t>CHIEDE</w:t>
      </w:r>
    </w:p>
    <w:p w14:paraId="0938B242" w14:textId="77777777" w:rsidR="00CF126C" w:rsidRDefault="00AE21D5">
      <w:pPr>
        <w:spacing w:line="360" w:lineRule="auto"/>
        <w:jc w:val="both"/>
        <w:rPr>
          <w:sz w:val="24"/>
          <w:szCs w:val="24"/>
        </w:rPr>
      </w:pPr>
      <w:r>
        <w:rPr>
          <w:sz w:val="24"/>
          <w:szCs w:val="24"/>
        </w:rPr>
        <w:t xml:space="preserve">di essere ammesso/a </w:t>
      </w:r>
      <w:proofErr w:type="spellStart"/>
      <w:r>
        <w:rPr>
          <w:sz w:val="24"/>
          <w:szCs w:val="24"/>
        </w:rPr>
        <w:t>a</w:t>
      </w:r>
      <w:proofErr w:type="spellEnd"/>
      <w:r>
        <w:rPr>
          <w:sz w:val="24"/>
          <w:szCs w:val="24"/>
        </w:rPr>
        <w:t xml:space="preserve"> partecipare alla selezione pubblica, per titoli e colloquio, di </w:t>
      </w:r>
      <w:r w:rsidRPr="00DF3BCB">
        <w:rPr>
          <w:sz w:val="24"/>
          <w:szCs w:val="24"/>
        </w:rPr>
        <w:t>n.2</w:t>
      </w:r>
      <w:r>
        <w:rPr>
          <w:sz w:val="24"/>
          <w:szCs w:val="24"/>
        </w:rPr>
        <w:t xml:space="preserve"> professionisti (profilo SENIOR) per la stipula di contratto di collaborazione ai sensi dell'art. 7, commi 6 e 6-bis del </w:t>
      </w:r>
      <w:proofErr w:type="spellStart"/>
      <w:r>
        <w:rPr>
          <w:sz w:val="24"/>
          <w:szCs w:val="24"/>
        </w:rPr>
        <w:t>D.Lgs.</w:t>
      </w:r>
      <w:proofErr w:type="spellEnd"/>
      <w:r>
        <w:rPr>
          <w:sz w:val="24"/>
          <w:szCs w:val="24"/>
        </w:rPr>
        <w:t xml:space="preserve"> n. 165/2001, ai sensi dell’art. 11, comma 2), del D.L. 30 aprile 2022, n. 36, convertito con modificazioni con la </w:t>
      </w:r>
      <w:proofErr w:type="spellStart"/>
      <w:r>
        <w:rPr>
          <w:sz w:val="24"/>
          <w:szCs w:val="24"/>
        </w:rPr>
        <w:t>L.n</w:t>
      </w:r>
      <w:proofErr w:type="spellEnd"/>
      <w:r>
        <w:rPr>
          <w:sz w:val="24"/>
          <w:szCs w:val="24"/>
        </w:rPr>
        <w:t>. 79 del 29 giugno 2022, "Ulteriori misure urgenti per l'attuazione del Piano nazionale di ripresa e resilienza (PNRR). Finanziamento Agenzia Coesione territoriale. Professionisti al SUD. A tal fine, consapevole delle conseguenze penali in caso di dichiarazione mendace, ai sensi degli art.46 e 47 del DPR 445/2000, dichiara sotto la propria responsabilità:</w:t>
      </w:r>
    </w:p>
    <w:p w14:paraId="0938B243" w14:textId="77777777" w:rsidR="00CF126C" w:rsidRDefault="00AE21D5">
      <w:pPr>
        <w:pStyle w:val="Paragrafoelenco"/>
        <w:numPr>
          <w:ilvl w:val="0"/>
          <w:numId w:val="28"/>
        </w:numPr>
        <w:spacing w:line="360" w:lineRule="auto"/>
        <w:jc w:val="both"/>
        <w:rPr>
          <w:sz w:val="24"/>
          <w:szCs w:val="24"/>
        </w:rPr>
      </w:pPr>
      <w:r>
        <w:rPr>
          <w:sz w:val="24"/>
          <w:szCs w:val="24"/>
        </w:rPr>
        <w:t xml:space="preserve">Di essere cittadino/a                                                   </w:t>
      </w:r>
      <w:proofErr w:type="gramStart"/>
      <w:r>
        <w:rPr>
          <w:sz w:val="24"/>
          <w:szCs w:val="24"/>
        </w:rPr>
        <w:t xml:space="preserve">  ;</w:t>
      </w:r>
      <w:proofErr w:type="gramEnd"/>
    </w:p>
    <w:p w14:paraId="0938B244" w14:textId="77777777" w:rsidR="00CF126C" w:rsidRDefault="00AE21D5">
      <w:pPr>
        <w:pStyle w:val="Paragrafoelenco"/>
        <w:numPr>
          <w:ilvl w:val="0"/>
          <w:numId w:val="28"/>
        </w:numPr>
        <w:spacing w:line="360" w:lineRule="auto"/>
        <w:jc w:val="both"/>
        <w:rPr>
          <w:sz w:val="24"/>
          <w:szCs w:val="24"/>
        </w:rPr>
      </w:pPr>
      <w:r>
        <w:rPr>
          <w:sz w:val="24"/>
          <w:szCs w:val="24"/>
        </w:rPr>
        <w:t xml:space="preserve">Di essere iscritto/a nelle liste elettorali del Comune di                                                   </w:t>
      </w:r>
      <w:r>
        <w:rPr>
          <w:sz w:val="24"/>
          <w:szCs w:val="24"/>
        </w:rPr>
        <w:tab/>
        <w:t xml:space="preserve"> (ovvero il motivo della non iscrizione o cancellazione dalle liste);</w:t>
      </w:r>
    </w:p>
    <w:p w14:paraId="0938B245" w14:textId="77777777" w:rsidR="00CF126C" w:rsidRDefault="00AE21D5">
      <w:pPr>
        <w:pStyle w:val="Paragrafoelenco"/>
        <w:numPr>
          <w:ilvl w:val="0"/>
          <w:numId w:val="28"/>
        </w:numPr>
        <w:spacing w:line="360" w:lineRule="auto"/>
        <w:jc w:val="both"/>
        <w:rPr>
          <w:sz w:val="24"/>
          <w:szCs w:val="24"/>
        </w:rPr>
      </w:pPr>
      <w:r>
        <w:rPr>
          <w:sz w:val="24"/>
          <w:szCs w:val="24"/>
        </w:rPr>
        <w:t>Di non aver riportato condanne penali con sentenze passate in giudicato per reati contro la pubblica amministrazione;</w:t>
      </w:r>
    </w:p>
    <w:p w14:paraId="0938B246" w14:textId="77777777" w:rsidR="00CF126C" w:rsidRDefault="00AE21D5">
      <w:pPr>
        <w:pStyle w:val="Paragrafoelenco"/>
        <w:numPr>
          <w:ilvl w:val="0"/>
          <w:numId w:val="28"/>
        </w:numPr>
        <w:spacing w:line="360" w:lineRule="auto"/>
        <w:jc w:val="both"/>
        <w:rPr>
          <w:sz w:val="24"/>
          <w:szCs w:val="24"/>
        </w:rPr>
      </w:pPr>
      <w:r>
        <w:rPr>
          <w:sz w:val="24"/>
          <w:szCs w:val="24"/>
        </w:rPr>
        <w:t>Di non essere stato destituito/a o dispensato/a dall’impiego presso Pubbliche Amministrazioni;</w:t>
      </w:r>
    </w:p>
    <w:p w14:paraId="0938B247" w14:textId="77777777" w:rsidR="00CF126C" w:rsidRDefault="00AE21D5">
      <w:pPr>
        <w:pStyle w:val="Paragrafoelenco"/>
        <w:numPr>
          <w:ilvl w:val="0"/>
          <w:numId w:val="28"/>
        </w:numPr>
        <w:spacing w:line="360" w:lineRule="auto"/>
        <w:jc w:val="both"/>
        <w:rPr>
          <w:sz w:val="24"/>
          <w:szCs w:val="24"/>
        </w:rPr>
      </w:pPr>
      <w:r>
        <w:rPr>
          <w:sz w:val="24"/>
          <w:szCs w:val="24"/>
        </w:rPr>
        <w:lastRenderedPageBreak/>
        <w:t>Di non essere dichiarato/a decaduto/a da un impiego statale ai sensi dell’art. 127 co. 1, lett. d), del Testo Unico delle disposizioni concernenti lo Statuto degli impiegati Civili dello Stato, approvato con D.P.R. n. 3/57 e dell’art. 2, co. 3, del D.P.R. n. 487/94.</w:t>
      </w:r>
    </w:p>
    <w:p w14:paraId="0938B248" w14:textId="77777777" w:rsidR="00CF126C" w:rsidRDefault="00AE21D5">
      <w:pPr>
        <w:pStyle w:val="Paragrafoelenco"/>
        <w:numPr>
          <w:ilvl w:val="0"/>
          <w:numId w:val="28"/>
        </w:numPr>
        <w:spacing w:line="360" w:lineRule="auto"/>
        <w:jc w:val="both"/>
        <w:rPr>
          <w:sz w:val="24"/>
          <w:szCs w:val="24"/>
        </w:rPr>
      </w:pPr>
      <w:r>
        <w:rPr>
          <w:sz w:val="24"/>
          <w:szCs w:val="24"/>
        </w:rPr>
        <w:t>Di presentare la propria candidatura per il seguente profilo (</w:t>
      </w:r>
      <w:r>
        <w:rPr>
          <w:i/>
          <w:iCs/>
          <w:sz w:val="24"/>
          <w:szCs w:val="24"/>
        </w:rPr>
        <w:t>spuntare una sola riga, è possibile sottomettere la propria candidatura per un solo profilo</w:t>
      </w:r>
      <w:r>
        <w:rPr>
          <w:sz w:val="24"/>
          <w:szCs w:val="24"/>
        </w:rPr>
        <w:t>):</w:t>
      </w:r>
    </w:p>
    <w:tbl>
      <w:tblPr>
        <w:tblStyle w:val="Grigliatabella"/>
        <w:tblW w:w="0" w:type="auto"/>
        <w:tblInd w:w="-5" w:type="dxa"/>
        <w:tblLook w:val="04A0" w:firstRow="1" w:lastRow="0" w:firstColumn="1" w:lastColumn="0" w:noHBand="0" w:noVBand="1"/>
      </w:tblPr>
      <w:tblGrid>
        <w:gridCol w:w="959"/>
        <w:gridCol w:w="1107"/>
        <w:gridCol w:w="3032"/>
        <w:gridCol w:w="1585"/>
        <w:gridCol w:w="1387"/>
        <w:gridCol w:w="1805"/>
      </w:tblGrid>
      <w:tr w:rsidR="00CF126C" w14:paraId="0938B24F" w14:textId="77777777">
        <w:tc>
          <w:tcPr>
            <w:tcW w:w="959" w:type="dxa"/>
            <w:vAlign w:val="center"/>
          </w:tcPr>
          <w:p w14:paraId="0938B249" w14:textId="77777777" w:rsidR="00CF126C" w:rsidRDefault="00AE21D5">
            <w:pPr>
              <w:pStyle w:val="Paragrafoelenco"/>
              <w:spacing w:line="276" w:lineRule="auto"/>
              <w:ind w:left="0"/>
              <w:jc w:val="both"/>
              <w:rPr>
                <w:b/>
                <w:bCs/>
                <w:sz w:val="22"/>
                <w:szCs w:val="22"/>
              </w:rPr>
            </w:pPr>
            <w:r>
              <w:rPr>
                <w:b/>
                <w:bCs/>
                <w:sz w:val="22"/>
                <w:szCs w:val="22"/>
              </w:rPr>
              <w:t>Check</w:t>
            </w:r>
          </w:p>
        </w:tc>
        <w:tc>
          <w:tcPr>
            <w:tcW w:w="1107" w:type="dxa"/>
            <w:vAlign w:val="center"/>
          </w:tcPr>
          <w:p w14:paraId="0938B24A" w14:textId="77777777" w:rsidR="00CF126C" w:rsidRDefault="00AE21D5">
            <w:pPr>
              <w:pStyle w:val="Paragrafoelenco"/>
              <w:spacing w:line="276" w:lineRule="auto"/>
              <w:ind w:left="0"/>
              <w:jc w:val="both"/>
              <w:rPr>
                <w:b/>
                <w:bCs/>
                <w:sz w:val="22"/>
                <w:szCs w:val="22"/>
              </w:rPr>
            </w:pPr>
            <w:r>
              <w:rPr>
                <w:b/>
                <w:bCs/>
                <w:sz w:val="22"/>
                <w:szCs w:val="22"/>
              </w:rPr>
              <w:t>Codice Locale Profilo</w:t>
            </w:r>
          </w:p>
        </w:tc>
        <w:tc>
          <w:tcPr>
            <w:tcW w:w="3032" w:type="dxa"/>
            <w:vAlign w:val="center"/>
          </w:tcPr>
          <w:p w14:paraId="0938B24B" w14:textId="77777777" w:rsidR="00CF126C" w:rsidRDefault="00AE21D5">
            <w:pPr>
              <w:pStyle w:val="Paragrafoelenco"/>
              <w:spacing w:line="276" w:lineRule="auto"/>
              <w:ind w:left="0"/>
              <w:jc w:val="both"/>
              <w:rPr>
                <w:b/>
                <w:bCs/>
                <w:sz w:val="22"/>
                <w:szCs w:val="22"/>
              </w:rPr>
            </w:pPr>
            <w:r>
              <w:rPr>
                <w:b/>
                <w:bCs/>
                <w:sz w:val="22"/>
                <w:szCs w:val="22"/>
              </w:rPr>
              <w:t>Profilo</w:t>
            </w:r>
          </w:p>
        </w:tc>
        <w:tc>
          <w:tcPr>
            <w:tcW w:w="1585" w:type="dxa"/>
            <w:vAlign w:val="center"/>
          </w:tcPr>
          <w:p w14:paraId="0938B24C" w14:textId="77777777" w:rsidR="00CF126C" w:rsidRPr="00DF3BCB" w:rsidRDefault="00AE21D5">
            <w:pPr>
              <w:pStyle w:val="Paragrafoelenco"/>
              <w:spacing w:line="276" w:lineRule="auto"/>
              <w:ind w:left="0"/>
              <w:jc w:val="center"/>
              <w:rPr>
                <w:b/>
                <w:bCs/>
                <w:sz w:val="22"/>
                <w:szCs w:val="22"/>
              </w:rPr>
            </w:pPr>
            <w:r w:rsidRPr="00DF3BCB">
              <w:rPr>
                <w:b/>
                <w:bCs/>
                <w:sz w:val="22"/>
                <w:szCs w:val="22"/>
              </w:rPr>
              <w:t>gg/p</w:t>
            </w:r>
          </w:p>
        </w:tc>
        <w:tc>
          <w:tcPr>
            <w:tcW w:w="1387" w:type="dxa"/>
            <w:vAlign w:val="center"/>
          </w:tcPr>
          <w:p w14:paraId="0938B24D" w14:textId="77777777" w:rsidR="00CF126C" w:rsidRPr="00DF3BCB" w:rsidRDefault="00AE21D5">
            <w:pPr>
              <w:pStyle w:val="Paragrafoelenco"/>
              <w:spacing w:line="276" w:lineRule="auto"/>
              <w:ind w:left="0"/>
              <w:jc w:val="center"/>
              <w:rPr>
                <w:b/>
                <w:bCs/>
                <w:sz w:val="22"/>
                <w:szCs w:val="22"/>
              </w:rPr>
            </w:pPr>
            <w:r w:rsidRPr="00DF3BCB">
              <w:rPr>
                <w:b/>
                <w:bCs/>
                <w:sz w:val="22"/>
                <w:szCs w:val="22"/>
              </w:rPr>
              <w:t>Livello di seniority richiesto</w:t>
            </w:r>
          </w:p>
        </w:tc>
        <w:tc>
          <w:tcPr>
            <w:tcW w:w="1805" w:type="dxa"/>
            <w:vAlign w:val="center"/>
          </w:tcPr>
          <w:p w14:paraId="0938B24E" w14:textId="77777777" w:rsidR="00CF126C" w:rsidRPr="00DF3BCB" w:rsidRDefault="00AE21D5">
            <w:pPr>
              <w:pStyle w:val="Paragrafoelenco"/>
              <w:spacing w:line="276" w:lineRule="auto"/>
              <w:ind w:left="0"/>
              <w:jc w:val="center"/>
              <w:rPr>
                <w:b/>
                <w:bCs/>
                <w:sz w:val="22"/>
                <w:szCs w:val="22"/>
              </w:rPr>
            </w:pPr>
            <w:r w:rsidRPr="00DF3BCB">
              <w:rPr>
                <w:b/>
                <w:bCs/>
                <w:sz w:val="22"/>
                <w:szCs w:val="22"/>
              </w:rPr>
              <w:t>Risorse umane contrattualizzate</w:t>
            </w:r>
          </w:p>
        </w:tc>
      </w:tr>
      <w:tr w:rsidR="00CF126C" w14:paraId="0938B256" w14:textId="77777777">
        <w:tc>
          <w:tcPr>
            <w:tcW w:w="959" w:type="dxa"/>
            <w:vAlign w:val="center"/>
          </w:tcPr>
          <w:p w14:paraId="0938B250" w14:textId="77777777" w:rsidR="00CF126C" w:rsidRDefault="00AE21D5">
            <w:pPr>
              <w:pStyle w:val="Paragrafoelenco"/>
              <w:spacing w:line="276" w:lineRule="auto"/>
              <w:ind w:left="0"/>
              <w:jc w:val="center"/>
              <w:rPr>
                <w:sz w:val="22"/>
                <w:szCs w:val="22"/>
              </w:rPr>
            </w:pPr>
            <w:r>
              <w:rPr>
                <w:sz w:val="36"/>
                <w:szCs w:val="36"/>
              </w:rPr>
              <w:sym w:font="Wingdings" w:char="F0A8"/>
            </w:r>
          </w:p>
        </w:tc>
        <w:tc>
          <w:tcPr>
            <w:tcW w:w="1107" w:type="dxa"/>
            <w:vAlign w:val="center"/>
          </w:tcPr>
          <w:p w14:paraId="0938B251" w14:textId="77777777" w:rsidR="00CF126C" w:rsidRDefault="00AE21D5">
            <w:pPr>
              <w:pStyle w:val="Paragrafoelenco"/>
              <w:spacing w:line="276" w:lineRule="auto"/>
              <w:ind w:left="0"/>
              <w:jc w:val="both"/>
              <w:rPr>
                <w:sz w:val="22"/>
                <w:szCs w:val="22"/>
              </w:rPr>
            </w:pPr>
            <w:r>
              <w:rPr>
                <w:sz w:val="22"/>
                <w:szCs w:val="22"/>
              </w:rPr>
              <w:t>TE</w:t>
            </w:r>
          </w:p>
        </w:tc>
        <w:tc>
          <w:tcPr>
            <w:tcW w:w="3032" w:type="dxa"/>
            <w:vAlign w:val="center"/>
          </w:tcPr>
          <w:p w14:paraId="0938B252" w14:textId="77777777" w:rsidR="00CF126C" w:rsidRDefault="00AE21D5">
            <w:pPr>
              <w:pStyle w:val="Paragrafoelenco"/>
              <w:spacing w:line="276" w:lineRule="auto"/>
              <w:ind w:left="0"/>
              <w:jc w:val="both"/>
              <w:rPr>
                <w:sz w:val="22"/>
                <w:szCs w:val="22"/>
              </w:rPr>
            </w:pPr>
            <w:r>
              <w:rPr>
                <w:sz w:val="22"/>
                <w:szCs w:val="22"/>
              </w:rPr>
              <w:t>Esperti in progettazione tecnica, esecuzione di opere e interventi pubblici e gestione dei procedimenti legati alla loro realizzazione (Ingegneri e architetti)</w:t>
            </w:r>
          </w:p>
        </w:tc>
        <w:tc>
          <w:tcPr>
            <w:tcW w:w="1585" w:type="dxa"/>
            <w:vAlign w:val="center"/>
          </w:tcPr>
          <w:p w14:paraId="0938B253" w14:textId="21E8B929" w:rsidR="00CF126C" w:rsidRPr="00DF3BCB" w:rsidRDefault="00AE21D5">
            <w:pPr>
              <w:pStyle w:val="Paragrafoelenco"/>
              <w:spacing w:line="276" w:lineRule="auto"/>
              <w:ind w:left="0"/>
              <w:jc w:val="center"/>
              <w:rPr>
                <w:sz w:val="22"/>
                <w:szCs w:val="22"/>
              </w:rPr>
            </w:pPr>
            <w:r w:rsidRPr="00DF3BCB">
              <w:rPr>
                <w:sz w:val="22"/>
                <w:szCs w:val="22"/>
              </w:rPr>
              <w:t>1 x 240 gg/pp</w:t>
            </w:r>
          </w:p>
        </w:tc>
        <w:tc>
          <w:tcPr>
            <w:tcW w:w="1387" w:type="dxa"/>
            <w:vAlign w:val="center"/>
          </w:tcPr>
          <w:p w14:paraId="0938B254" w14:textId="77777777" w:rsidR="00CF126C" w:rsidRPr="00DF3BCB" w:rsidRDefault="00AE21D5">
            <w:pPr>
              <w:pStyle w:val="Paragrafoelenco"/>
              <w:spacing w:line="276" w:lineRule="auto"/>
              <w:ind w:left="0"/>
              <w:jc w:val="center"/>
              <w:rPr>
                <w:sz w:val="22"/>
                <w:szCs w:val="22"/>
              </w:rPr>
            </w:pPr>
            <w:r w:rsidRPr="00DF3BCB">
              <w:t>almeno 7 anni</w:t>
            </w:r>
          </w:p>
        </w:tc>
        <w:tc>
          <w:tcPr>
            <w:tcW w:w="1805" w:type="dxa"/>
            <w:vAlign w:val="center"/>
          </w:tcPr>
          <w:p w14:paraId="0938B255" w14:textId="77777777" w:rsidR="00CF126C" w:rsidRPr="00DF3BCB" w:rsidRDefault="00AE21D5">
            <w:pPr>
              <w:pStyle w:val="Paragrafoelenco"/>
              <w:spacing w:line="276" w:lineRule="auto"/>
              <w:ind w:left="0"/>
              <w:jc w:val="center"/>
              <w:rPr>
                <w:sz w:val="22"/>
                <w:szCs w:val="22"/>
              </w:rPr>
            </w:pPr>
            <w:r w:rsidRPr="00DF3BCB">
              <w:rPr>
                <w:sz w:val="22"/>
                <w:szCs w:val="22"/>
              </w:rPr>
              <w:t>1</w:t>
            </w:r>
          </w:p>
        </w:tc>
      </w:tr>
      <w:tr w:rsidR="00CF126C" w14:paraId="0938B25D" w14:textId="77777777">
        <w:tc>
          <w:tcPr>
            <w:tcW w:w="959" w:type="dxa"/>
          </w:tcPr>
          <w:p w14:paraId="0938B257" w14:textId="77777777" w:rsidR="00CF126C" w:rsidRDefault="00AE21D5">
            <w:pPr>
              <w:pStyle w:val="Paragrafoelenco"/>
              <w:spacing w:line="276" w:lineRule="auto"/>
              <w:ind w:left="0"/>
              <w:jc w:val="center"/>
              <w:rPr>
                <w:sz w:val="22"/>
                <w:szCs w:val="22"/>
              </w:rPr>
            </w:pPr>
            <w:r>
              <w:rPr>
                <w:sz w:val="36"/>
                <w:szCs w:val="36"/>
              </w:rPr>
              <w:sym w:font="Wingdings" w:char="F0A8"/>
            </w:r>
          </w:p>
        </w:tc>
        <w:tc>
          <w:tcPr>
            <w:tcW w:w="1107" w:type="dxa"/>
            <w:vAlign w:val="center"/>
          </w:tcPr>
          <w:p w14:paraId="0938B258" w14:textId="77777777" w:rsidR="00CF126C" w:rsidRDefault="00AE21D5">
            <w:pPr>
              <w:pStyle w:val="Paragrafoelenco"/>
              <w:spacing w:line="276" w:lineRule="auto"/>
              <w:ind w:left="0"/>
              <w:jc w:val="both"/>
              <w:rPr>
                <w:sz w:val="22"/>
                <w:szCs w:val="22"/>
              </w:rPr>
            </w:pPr>
            <w:r>
              <w:rPr>
                <w:sz w:val="22"/>
                <w:szCs w:val="22"/>
              </w:rPr>
              <w:t>GA</w:t>
            </w:r>
          </w:p>
        </w:tc>
        <w:tc>
          <w:tcPr>
            <w:tcW w:w="3032" w:type="dxa"/>
            <w:vAlign w:val="center"/>
          </w:tcPr>
          <w:p w14:paraId="0938B259" w14:textId="77777777" w:rsidR="00CF126C" w:rsidRDefault="00AE21D5">
            <w:pPr>
              <w:pStyle w:val="Paragrafoelenco"/>
              <w:spacing w:line="276" w:lineRule="auto"/>
              <w:ind w:left="0"/>
              <w:jc w:val="both"/>
              <w:rPr>
                <w:sz w:val="22"/>
                <w:szCs w:val="22"/>
              </w:rPr>
            </w:pPr>
            <w:r>
              <w:rPr>
                <w:sz w:val="22"/>
                <w:szCs w:val="22"/>
              </w:rPr>
              <w:t>Esperti tematici a supporto alla partecipazione ai bandi per la progettazione intesa come elaborazione delle progettualità da rendere disponibili in risposta alle iniziative del PNRR cantierabili, e non ancora in essere nell’ambito del settore giuridico amministrativo (anche ai fini della predisposizione dei documenti di gara, di accertamento degli obblighi di legge, di tutela e di accertamento di eventuali condizionalità)</w:t>
            </w:r>
          </w:p>
        </w:tc>
        <w:tc>
          <w:tcPr>
            <w:tcW w:w="1585" w:type="dxa"/>
            <w:vAlign w:val="center"/>
          </w:tcPr>
          <w:p w14:paraId="0938B25A" w14:textId="71169283" w:rsidR="00CF126C" w:rsidRPr="00DF3BCB" w:rsidRDefault="00AE21D5">
            <w:pPr>
              <w:pStyle w:val="Paragrafoelenco"/>
              <w:spacing w:line="276" w:lineRule="auto"/>
              <w:ind w:left="0"/>
              <w:jc w:val="center"/>
              <w:rPr>
                <w:sz w:val="22"/>
                <w:szCs w:val="22"/>
              </w:rPr>
            </w:pPr>
            <w:r w:rsidRPr="00DF3BCB">
              <w:rPr>
                <w:sz w:val="22"/>
                <w:szCs w:val="22"/>
              </w:rPr>
              <w:t>1 x 240 gg/pp</w:t>
            </w:r>
          </w:p>
        </w:tc>
        <w:tc>
          <w:tcPr>
            <w:tcW w:w="1387" w:type="dxa"/>
            <w:vAlign w:val="center"/>
          </w:tcPr>
          <w:p w14:paraId="0938B25B" w14:textId="77777777" w:rsidR="00CF126C" w:rsidRPr="00DF3BCB" w:rsidRDefault="00AE21D5">
            <w:pPr>
              <w:pStyle w:val="Paragrafoelenco"/>
              <w:spacing w:line="276" w:lineRule="auto"/>
              <w:ind w:left="0"/>
              <w:jc w:val="center"/>
              <w:rPr>
                <w:sz w:val="22"/>
                <w:szCs w:val="22"/>
              </w:rPr>
            </w:pPr>
            <w:r w:rsidRPr="00DF3BCB">
              <w:t>almeno 7 anni</w:t>
            </w:r>
          </w:p>
        </w:tc>
        <w:tc>
          <w:tcPr>
            <w:tcW w:w="1805" w:type="dxa"/>
            <w:vAlign w:val="center"/>
          </w:tcPr>
          <w:p w14:paraId="0938B25C" w14:textId="77777777" w:rsidR="00CF126C" w:rsidRPr="00DF3BCB" w:rsidRDefault="00AE21D5">
            <w:pPr>
              <w:pStyle w:val="Paragrafoelenco"/>
              <w:spacing w:line="276" w:lineRule="auto"/>
              <w:ind w:left="0"/>
              <w:jc w:val="center"/>
            </w:pPr>
            <w:r w:rsidRPr="00DF3BCB">
              <w:t>1</w:t>
            </w:r>
          </w:p>
        </w:tc>
      </w:tr>
      <w:tr w:rsidR="00CF126C" w14:paraId="0938B262" w14:textId="77777777">
        <w:tc>
          <w:tcPr>
            <w:tcW w:w="5098" w:type="dxa"/>
            <w:gridSpan w:val="3"/>
          </w:tcPr>
          <w:p w14:paraId="0938B25E" w14:textId="77777777" w:rsidR="00CF126C" w:rsidRDefault="00AE21D5">
            <w:pPr>
              <w:pStyle w:val="Paragrafoelenco"/>
              <w:spacing w:line="276" w:lineRule="auto"/>
              <w:ind w:left="0"/>
              <w:jc w:val="both"/>
              <w:rPr>
                <w:b/>
                <w:bCs/>
                <w:sz w:val="22"/>
                <w:szCs w:val="22"/>
              </w:rPr>
            </w:pPr>
            <w:r>
              <w:rPr>
                <w:b/>
                <w:bCs/>
                <w:sz w:val="22"/>
                <w:szCs w:val="22"/>
              </w:rPr>
              <w:t>Totale</w:t>
            </w:r>
          </w:p>
        </w:tc>
        <w:tc>
          <w:tcPr>
            <w:tcW w:w="1585" w:type="dxa"/>
            <w:vAlign w:val="center"/>
          </w:tcPr>
          <w:p w14:paraId="0938B25F" w14:textId="2A098E4E" w:rsidR="00CF126C" w:rsidRDefault="00AE21D5">
            <w:pPr>
              <w:pStyle w:val="Paragrafoelenco"/>
              <w:spacing w:line="276" w:lineRule="auto"/>
              <w:ind w:left="0"/>
              <w:jc w:val="center"/>
              <w:rPr>
                <w:b/>
                <w:bCs/>
                <w:sz w:val="22"/>
                <w:szCs w:val="22"/>
              </w:rPr>
            </w:pPr>
            <w:r>
              <w:rPr>
                <w:b/>
                <w:bCs/>
                <w:sz w:val="22"/>
                <w:szCs w:val="22"/>
              </w:rPr>
              <w:t>480 gg/pp</w:t>
            </w:r>
          </w:p>
        </w:tc>
        <w:tc>
          <w:tcPr>
            <w:tcW w:w="1387" w:type="dxa"/>
            <w:vAlign w:val="center"/>
          </w:tcPr>
          <w:p w14:paraId="0938B260" w14:textId="77777777" w:rsidR="00CF126C" w:rsidRDefault="00CF126C">
            <w:pPr>
              <w:pStyle w:val="Paragrafoelenco"/>
              <w:spacing w:line="276" w:lineRule="auto"/>
              <w:ind w:left="0"/>
              <w:jc w:val="center"/>
              <w:rPr>
                <w:b/>
                <w:bCs/>
                <w:sz w:val="22"/>
                <w:szCs w:val="22"/>
              </w:rPr>
            </w:pPr>
          </w:p>
        </w:tc>
        <w:tc>
          <w:tcPr>
            <w:tcW w:w="1805" w:type="dxa"/>
            <w:vAlign w:val="center"/>
          </w:tcPr>
          <w:p w14:paraId="0938B261" w14:textId="77777777" w:rsidR="00CF126C" w:rsidRDefault="00AE21D5">
            <w:pPr>
              <w:pStyle w:val="Paragrafoelenco"/>
              <w:spacing w:line="276" w:lineRule="auto"/>
              <w:ind w:left="0"/>
              <w:jc w:val="center"/>
              <w:rPr>
                <w:b/>
                <w:bCs/>
                <w:sz w:val="22"/>
                <w:szCs w:val="22"/>
              </w:rPr>
            </w:pPr>
            <w:r w:rsidRPr="00DF3BCB">
              <w:rPr>
                <w:b/>
                <w:bCs/>
                <w:sz w:val="22"/>
                <w:szCs w:val="22"/>
              </w:rPr>
              <w:t>2</w:t>
            </w:r>
          </w:p>
        </w:tc>
      </w:tr>
    </w:tbl>
    <w:p w14:paraId="0938B263" w14:textId="77777777" w:rsidR="00CF126C" w:rsidRDefault="00CF126C">
      <w:pPr>
        <w:pStyle w:val="Paragrafoelenco"/>
        <w:spacing w:line="360" w:lineRule="auto"/>
        <w:jc w:val="both"/>
        <w:rPr>
          <w:sz w:val="24"/>
          <w:szCs w:val="24"/>
        </w:rPr>
      </w:pPr>
    </w:p>
    <w:p w14:paraId="0938B264" w14:textId="77777777" w:rsidR="00CF126C" w:rsidRDefault="00AE21D5">
      <w:pPr>
        <w:pStyle w:val="Paragrafoelenco"/>
        <w:numPr>
          <w:ilvl w:val="0"/>
          <w:numId w:val="28"/>
        </w:numPr>
        <w:spacing w:line="360" w:lineRule="auto"/>
        <w:jc w:val="both"/>
        <w:rPr>
          <w:sz w:val="24"/>
          <w:szCs w:val="24"/>
        </w:rPr>
      </w:pPr>
      <w:r>
        <w:rPr>
          <w:sz w:val="24"/>
          <w:szCs w:val="24"/>
        </w:rPr>
        <w:t xml:space="preserve">Di essere in possesso del seguenti titolo di studio                                                                             conseguito presso </w:t>
      </w:r>
      <w:r>
        <w:rPr>
          <w:sz w:val="24"/>
          <w:szCs w:val="24"/>
        </w:rPr>
        <w:tab/>
        <w:t xml:space="preserve">                                                             con la seguente votazione                                     in data                                        </w:t>
      </w:r>
      <w:proofErr w:type="gramStart"/>
      <w:r>
        <w:rPr>
          <w:sz w:val="24"/>
          <w:szCs w:val="24"/>
        </w:rPr>
        <w:t xml:space="preserve">  ;</w:t>
      </w:r>
      <w:proofErr w:type="gramEnd"/>
    </w:p>
    <w:p w14:paraId="0938B265" w14:textId="77777777" w:rsidR="00CF126C" w:rsidRDefault="00AE21D5">
      <w:pPr>
        <w:pStyle w:val="Paragrafoelenco"/>
        <w:numPr>
          <w:ilvl w:val="0"/>
          <w:numId w:val="28"/>
        </w:numPr>
        <w:spacing w:line="360" w:lineRule="auto"/>
        <w:jc w:val="both"/>
        <w:rPr>
          <w:sz w:val="24"/>
          <w:szCs w:val="24"/>
        </w:rPr>
      </w:pPr>
      <w:r>
        <w:rPr>
          <w:sz w:val="24"/>
          <w:szCs w:val="24"/>
        </w:rPr>
        <w:t xml:space="preserve">Di essere abilitato/a all’esercizio della professione di                                           </w:t>
      </w:r>
      <w:proofErr w:type="gramStart"/>
      <w:r>
        <w:rPr>
          <w:sz w:val="24"/>
          <w:szCs w:val="24"/>
        </w:rPr>
        <w:t xml:space="preserve">  ;</w:t>
      </w:r>
      <w:proofErr w:type="gramEnd"/>
    </w:p>
    <w:p w14:paraId="0938B266" w14:textId="77777777" w:rsidR="00CF126C" w:rsidRDefault="00AE21D5">
      <w:pPr>
        <w:pStyle w:val="Paragrafoelenco"/>
        <w:numPr>
          <w:ilvl w:val="0"/>
          <w:numId w:val="28"/>
        </w:numPr>
        <w:spacing w:line="360" w:lineRule="auto"/>
        <w:jc w:val="both"/>
        <w:rPr>
          <w:sz w:val="24"/>
          <w:szCs w:val="24"/>
        </w:rPr>
      </w:pPr>
      <w:r>
        <w:rPr>
          <w:sz w:val="24"/>
          <w:szCs w:val="24"/>
        </w:rPr>
        <w:t xml:space="preserve">Di essere iscritto/a all’ordine professionale di                                                               dal           </w:t>
      </w:r>
      <w:proofErr w:type="gramStart"/>
      <w:r>
        <w:rPr>
          <w:sz w:val="24"/>
          <w:szCs w:val="24"/>
        </w:rPr>
        <w:t xml:space="preserve">  ;</w:t>
      </w:r>
      <w:proofErr w:type="gramEnd"/>
    </w:p>
    <w:p w14:paraId="0938B267" w14:textId="77777777" w:rsidR="00CF126C" w:rsidRDefault="00AE21D5">
      <w:pPr>
        <w:pStyle w:val="Paragrafoelenco"/>
        <w:numPr>
          <w:ilvl w:val="0"/>
          <w:numId w:val="28"/>
        </w:numPr>
        <w:spacing w:line="360" w:lineRule="auto"/>
        <w:jc w:val="both"/>
        <w:rPr>
          <w:sz w:val="24"/>
          <w:szCs w:val="24"/>
        </w:rPr>
      </w:pPr>
      <w:r>
        <w:rPr>
          <w:sz w:val="24"/>
          <w:szCs w:val="24"/>
        </w:rPr>
        <w:t xml:space="preserve">Di conoscere i sistemi di informatizzazione e di videoscrittura; </w:t>
      </w:r>
    </w:p>
    <w:p w14:paraId="0938B268" w14:textId="77777777" w:rsidR="00CF126C" w:rsidRDefault="00AE21D5">
      <w:pPr>
        <w:pStyle w:val="Paragrafoelenco"/>
        <w:numPr>
          <w:ilvl w:val="0"/>
          <w:numId w:val="28"/>
        </w:numPr>
        <w:spacing w:line="360" w:lineRule="auto"/>
        <w:jc w:val="both"/>
        <w:rPr>
          <w:sz w:val="24"/>
          <w:szCs w:val="24"/>
        </w:rPr>
      </w:pPr>
      <w:r>
        <w:rPr>
          <w:sz w:val="24"/>
          <w:szCs w:val="24"/>
        </w:rPr>
        <w:t>Di aver maturato esperienza professionale/lavorativa per almeno sette anni nel settore corrispondente al profilo per cui si concorre;</w:t>
      </w:r>
    </w:p>
    <w:p w14:paraId="0938B269" w14:textId="77777777" w:rsidR="00CF126C" w:rsidRDefault="00AE21D5">
      <w:pPr>
        <w:pStyle w:val="Paragrafoelenco"/>
        <w:numPr>
          <w:ilvl w:val="0"/>
          <w:numId w:val="28"/>
        </w:numPr>
        <w:spacing w:line="360" w:lineRule="auto"/>
        <w:jc w:val="both"/>
        <w:rPr>
          <w:sz w:val="24"/>
          <w:szCs w:val="24"/>
        </w:rPr>
      </w:pPr>
      <w:r>
        <w:rPr>
          <w:sz w:val="24"/>
          <w:szCs w:val="24"/>
        </w:rPr>
        <w:t>Di aver incondizionata idoneità fisica all’incarico indicato in oggetto.</w:t>
      </w:r>
    </w:p>
    <w:p w14:paraId="0938B26A" w14:textId="77777777" w:rsidR="00CF126C" w:rsidRDefault="00CF126C">
      <w:pPr>
        <w:spacing w:line="360" w:lineRule="auto"/>
        <w:jc w:val="both"/>
        <w:rPr>
          <w:sz w:val="24"/>
          <w:szCs w:val="24"/>
        </w:rPr>
      </w:pPr>
    </w:p>
    <w:p w14:paraId="0938B26B" w14:textId="77777777" w:rsidR="00CF126C" w:rsidRDefault="00AE21D5">
      <w:pPr>
        <w:spacing w:line="360" w:lineRule="auto"/>
        <w:jc w:val="both"/>
        <w:rPr>
          <w:sz w:val="24"/>
          <w:szCs w:val="24"/>
        </w:rPr>
      </w:pPr>
      <w:r>
        <w:rPr>
          <w:sz w:val="24"/>
          <w:szCs w:val="24"/>
        </w:rPr>
        <w:lastRenderedPageBreak/>
        <w:t>Il/la sottoscritto/a chiede che le comunicazioni relative alla presente selezione vengano inviate al seguente indirizzo PEC                                                                                            e si impegna a comunicare al Comune di Palermo eventuali variazioni di recapito.</w:t>
      </w:r>
    </w:p>
    <w:p w14:paraId="0938B26C" w14:textId="77777777" w:rsidR="00CF126C" w:rsidRDefault="00CF126C">
      <w:pPr>
        <w:spacing w:line="360" w:lineRule="auto"/>
        <w:jc w:val="both"/>
        <w:rPr>
          <w:sz w:val="24"/>
          <w:szCs w:val="24"/>
        </w:rPr>
      </w:pPr>
    </w:p>
    <w:p w14:paraId="0938B26D" w14:textId="77777777" w:rsidR="00CF126C" w:rsidRDefault="00AE21D5">
      <w:pPr>
        <w:spacing w:line="360" w:lineRule="auto"/>
        <w:jc w:val="both"/>
        <w:rPr>
          <w:sz w:val="24"/>
          <w:szCs w:val="24"/>
        </w:rPr>
      </w:pPr>
      <w:r>
        <w:rPr>
          <w:sz w:val="24"/>
          <w:szCs w:val="24"/>
        </w:rPr>
        <w:t>Allega, inoltre, alla presente:</w:t>
      </w:r>
    </w:p>
    <w:p w14:paraId="0938B26E" w14:textId="77777777" w:rsidR="00CF126C" w:rsidRDefault="00AE21D5">
      <w:pPr>
        <w:pStyle w:val="Paragrafoelenco"/>
        <w:numPr>
          <w:ilvl w:val="0"/>
          <w:numId w:val="30"/>
        </w:numPr>
        <w:spacing w:line="360" w:lineRule="auto"/>
        <w:jc w:val="both"/>
        <w:rPr>
          <w:sz w:val="24"/>
          <w:szCs w:val="24"/>
        </w:rPr>
      </w:pPr>
      <w:r>
        <w:rPr>
          <w:sz w:val="24"/>
          <w:szCs w:val="24"/>
        </w:rPr>
        <w:t>Curriculum professionale, debitamente datato e sottoscritto, in forma di dichiarazione di atto di notorietà;</w:t>
      </w:r>
    </w:p>
    <w:p w14:paraId="0938B26F" w14:textId="77777777" w:rsidR="00CF126C" w:rsidRDefault="00AE21D5">
      <w:pPr>
        <w:pStyle w:val="Paragrafoelenco"/>
        <w:numPr>
          <w:ilvl w:val="0"/>
          <w:numId w:val="30"/>
        </w:numPr>
        <w:spacing w:line="360" w:lineRule="auto"/>
        <w:jc w:val="both"/>
        <w:rPr>
          <w:sz w:val="24"/>
          <w:szCs w:val="24"/>
        </w:rPr>
      </w:pPr>
      <w:r>
        <w:rPr>
          <w:sz w:val="24"/>
          <w:szCs w:val="24"/>
        </w:rPr>
        <w:t>Elenco dei titoli che si intendono produrre ai fini della loro valutazione;</w:t>
      </w:r>
    </w:p>
    <w:p w14:paraId="0938B270" w14:textId="77777777" w:rsidR="00CF126C" w:rsidRDefault="00AE21D5">
      <w:pPr>
        <w:pStyle w:val="Paragrafoelenco"/>
        <w:numPr>
          <w:ilvl w:val="0"/>
          <w:numId w:val="30"/>
        </w:numPr>
        <w:spacing w:line="360" w:lineRule="auto"/>
        <w:jc w:val="both"/>
        <w:rPr>
          <w:sz w:val="24"/>
          <w:szCs w:val="24"/>
        </w:rPr>
      </w:pPr>
      <w:r>
        <w:rPr>
          <w:sz w:val="24"/>
          <w:szCs w:val="24"/>
        </w:rPr>
        <w:t>Copia di documento di identità in corso di validità.</w:t>
      </w:r>
    </w:p>
    <w:p w14:paraId="0938B271" w14:textId="77777777" w:rsidR="00CF126C" w:rsidRDefault="00CF126C">
      <w:pPr>
        <w:spacing w:line="360" w:lineRule="auto"/>
        <w:jc w:val="both"/>
        <w:rPr>
          <w:sz w:val="24"/>
          <w:szCs w:val="24"/>
        </w:rPr>
      </w:pPr>
    </w:p>
    <w:p w14:paraId="0938B272" w14:textId="77777777" w:rsidR="00CF126C" w:rsidRDefault="00CF126C">
      <w:pPr>
        <w:spacing w:line="360" w:lineRule="auto"/>
        <w:jc w:val="both"/>
        <w:rPr>
          <w:sz w:val="24"/>
          <w:szCs w:val="24"/>
        </w:rPr>
      </w:pPr>
    </w:p>
    <w:p w14:paraId="0938B273" w14:textId="77777777" w:rsidR="00CF126C" w:rsidRDefault="00AE21D5">
      <w:pPr>
        <w:spacing w:line="360" w:lineRule="auto"/>
        <w:jc w:val="both"/>
        <w:rPr>
          <w:sz w:val="24"/>
          <w:szCs w:val="24"/>
        </w:rPr>
      </w:pPr>
      <w:r>
        <w:rPr>
          <w:sz w:val="24"/>
          <w:szCs w:val="24"/>
        </w:rPr>
        <w:t xml:space="preserve">Data, </w:t>
      </w:r>
    </w:p>
    <w:p w14:paraId="0938B274" w14:textId="77777777" w:rsidR="00CF126C" w:rsidRDefault="00AE21D5">
      <w:pPr>
        <w:spacing w:line="360" w:lineRule="auto"/>
        <w:ind w:firstLine="8364"/>
        <w:jc w:val="both"/>
        <w:rPr>
          <w:sz w:val="24"/>
          <w:szCs w:val="24"/>
        </w:rPr>
      </w:pPr>
      <w:r>
        <w:rPr>
          <w:sz w:val="24"/>
          <w:szCs w:val="24"/>
        </w:rPr>
        <w:t>Firma</w:t>
      </w:r>
    </w:p>
    <w:p w14:paraId="0938B275" w14:textId="77777777" w:rsidR="00CF126C" w:rsidRDefault="00CF126C">
      <w:pPr>
        <w:spacing w:line="360" w:lineRule="auto"/>
        <w:jc w:val="both"/>
        <w:rPr>
          <w:sz w:val="24"/>
          <w:szCs w:val="24"/>
        </w:rPr>
      </w:pPr>
    </w:p>
    <w:sectPr w:rsidR="00CF126C">
      <w:headerReference w:type="default" r:id="rId8"/>
      <w:footerReference w:type="default" r:id="rId9"/>
      <w:pgSz w:w="11920" w:h="16840"/>
      <w:pgMar w:top="900" w:right="1020" w:bottom="280" w:left="10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BE1C" w14:textId="77777777" w:rsidR="00431923" w:rsidRDefault="00431923">
      <w:r>
        <w:separator/>
      </w:r>
    </w:p>
  </w:endnote>
  <w:endnote w:type="continuationSeparator" w:id="0">
    <w:p w14:paraId="5D43F519" w14:textId="77777777" w:rsidR="00431923" w:rsidRDefault="0043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B27E" w14:textId="77777777" w:rsidR="00CF126C" w:rsidRDefault="00AE21D5">
    <w:pPr>
      <w:spacing w:line="200" w:lineRule="exact"/>
    </w:pPr>
    <w:r>
      <w:rPr>
        <w:noProof/>
      </w:rPr>
      <mc:AlternateContent>
        <mc:Choice Requires="wps">
          <w:drawing>
            <wp:anchor distT="0" distB="0" distL="114300" distR="114300" simplePos="0" relativeHeight="251657728" behindDoc="1" locked="0" layoutInCell="1" allowOverlap="1" wp14:anchorId="0938B281" wp14:editId="0938B282">
              <wp:simplePos x="0" y="0"/>
              <wp:positionH relativeFrom="page">
                <wp:posOffset>3684905</wp:posOffset>
              </wp:positionH>
              <wp:positionV relativeFrom="page">
                <wp:posOffset>10086975</wp:posOffset>
              </wp:positionV>
              <wp:extent cx="191135" cy="165735"/>
              <wp:effectExtent l="0" t="0" r="635" b="0"/>
              <wp:wrapNone/>
              <wp:docPr id="137185589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8B283" w14:textId="77777777" w:rsidR="00CF126C" w:rsidRDefault="00AE21D5">
                          <w:pPr>
                            <w:spacing w:line="240" w:lineRule="exact"/>
                            <w:ind w:left="40"/>
                            <w:rPr>
                              <w:sz w:val="22"/>
                              <w:szCs w:val="22"/>
                            </w:rPr>
                          </w:pPr>
                          <w:r>
                            <w:fldChar w:fldCharType="begin"/>
                          </w:r>
                          <w:r>
                            <w:rPr>
                              <w:sz w:val="22"/>
                              <w:szCs w:val="22"/>
                            </w:rPr>
                            <w:instrText xml:space="preserve"> PAGE </w:instrText>
                          </w:r>
                          <w:r>
                            <w:fldChar w:fldCharType="separate"/>
                          </w:r>
                          <w:r>
                            <w:rPr>
                              <w:noProof/>
                              <w:sz w:val="22"/>
                              <w:szCs w:val="22"/>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55498" id="_x0000_t202" coordsize="21600,21600" o:spt="202" path="m,l,21600r21600,l21600,xe">
              <v:stroke joinstyle="miter"/>
              <v:path gradientshapeok="t" o:connecttype="rect"/>
            </v:shapetype>
            <v:shape id="Casella di testo 1" o:spid="_x0000_s1026" type="#_x0000_t202" style="position:absolute;margin-left:290.15pt;margin-top:794.25pt;width:15.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" filled="f" stroked="f">
              <v:textbox inset="0,0,0,0">
                <w:txbxContent>
                  <w:p w14:paraId="7527DD65" w14:textId="77777777" w:rsidR="005C1FD6" w:rsidRDefault="005C1FD6">
                    <w:pPr>
                      <w:spacing w:line="240" w:lineRule="exact"/>
                      <w:ind w:left="40"/>
                      <w:rPr>
                        <w:sz w:val="22"/>
                        <w:szCs w:val="22"/>
                      </w:rPr>
                    </w:pPr>
                    <w:r>
                      <w:fldChar w:fldCharType="begin"/>
                    </w:r>
                    <w:r>
                      <w:rPr>
                        <w:sz w:val="22"/>
                        <w:szCs w:val="22"/>
                      </w:rPr>
                      <w:instrText xml:space="preserve"> PAGE </w:instrText>
                    </w:r>
                    <w:r>
                      <w:fldChar w:fldCharType="separate"/>
                    </w:r>
                    <w:r w:rsidR="007002FA">
                      <w:rPr>
                        <w:noProof/>
                        <w:sz w:val="22"/>
                        <w:szCs w:val="22"/>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6DAA" w14:textId="77777777" w:rsidR="00431923" w:rsidRDefault="00431923">
      <w:r>
        <w:separator/>
      </w:r>
    </w:p>
  </w:footnote>
  <w:footnote w:type="continuationSeparator" w:id="0">
    <w:p w14:paraId="6C562850" w14:textId="77777777" w:rsidR="00431923" w:rsidRDefault="00431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B27A" w14:textId="77777777" w:rsidR="00CF126C" w:rsidRDefault="00CF126C">
    <w:pPr>
      <w:pStyle w:val="Intestazione"/>
      <w:jc w:val="center"/>
    </w:pPr>
  </w:p>
  <w:p w14:paraId="0938B27B" w14:textId="77777777" w:rsidR="00CF126C" w:rsidRDefault="00CF126C">
    <w:pPr>
      <w:pStyle w:val="Intestazione"/>
      <w:jc w:val="center"/>
    </w:pPr>
  </w:p>
  <w:p w14:paraId="0938B27C" w14:textId="77777777" w:rsidR="00CF126C" w:rsidRDefault="00AE21D5">
    <w:pPr>
      <w:pStyle w:val="Intestazione"/>
      <w:jc w:val="center"/>
    </w:pPr>
    <w:r>
      <w:t xml:space="preserve"> </w:t>
    </w:r>
    <w:r>
      <w:rPr>
        <w:noProof/>
      </w:rPr>
      <w:drawing>
        <wp:inline distT="0" distB="0" distL="0" distR="0" wp14:anchorId="0938B27F" wp14:editId="0938B280">
          <wp:extent cx="720000" cy="720000"/>
          <wp:effectExtent l="0" t="0" r="4445" b="4445"/>
          <wp:docPr id="16397167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inline>
      </w:drawing>
    </w:r>
  </w:p>
  <w:p w14:paraId="0938B27D" w14:textId="77777777" w:rsidR="00CF126C" w:rsidRDefault="00CF126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5E5"/>
    <w:multiLevelType w:val="multilevel"/>
    <w:tmpl w:val="42E8321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15:restartNumberingAfterBreak="0">
    <w:nsid w:val="12E62F38"/>
    <w:multiLevelType w:val="hybridMultilevel"/>
    <w:tmpl w:val="7FEA9F70"/>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2A717F"/>
    <w:multiLevelType w:val="hybridMultilevel"/>
    <w:tmpl w:val="A4A4C892"/>
    <w:lvl w:ilvl="0" w:tplc="04100019">
      <w:start w:val="1"/>
      <w:numFmt w:val="lowerLetter"/>
      <w:lvlText w:val="%1."/>
      <w:lvlJc w:val="left"/>
      <w:pPr>
        <w:ind w:left="720" w:hanging="360"/>
      </w:pPr>
    </w:lvl>
    <w:lvl w:ilvl="1" w:tplc="28E2A8F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77168"/>
    <w:multiLevelType w:val="hybridMultilevel"/>
    <w:tmpl w:val="E128593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1A32B9"/>
    <w:multiLevelType w:val="hybridMultilevel"/>
    <w:tmpl w:val="F6688B6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965867"/>
    <w:multiLevelType w:val="hybridMultilevel"/>
    <w:tmpl w:val="6EE23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D70A86"/>
    <w:multiLevelType w:val="hybridMultilevel"/>
    <w:tmpl w:val="BBEE44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E45B7D"/>
    <w:multiLevelType w:val="hybridMultilevel"/>
    <w:tmpl w:val="E58831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BA5EAC"/>
    <w:multiLevelType w:val="hybridMultilevel"/>
    <w:tmpl w:val="9A1A58C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DD24CC"/>
    <w:multiLevelType w:val="hybridMultilevel"/>
    <w:tmpl w:val="3870AB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F036C4"/>
    <w:multiLevelType w:val="hybridMultilevel"/>
    <w:tmpl w:val="87CACA22"/>
    <w:lvl w:ilvl="0" w:tplc="D778A38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A91682"/>
    <w:multiLevelType w:val="hybridMultilevel"/>
    <w:tmpl w:val="5428E7AC"/>
    <w:lvl w:ilvl="0" w:tplc="04100015">
      <w:start w:val="1"/>
      <w:numFmt w:val="upperLetter"/>
      <w:lvlText w:val="%1."/>
      <w:lvlJc w:val="left"/>
      <w:pPr>
        <w:ind w:left="720" w:hanging="360"/>
      </w:pPr>
    </w:lvl>
    <w:lvl w:ilvl="1" w:tplc="4EA8F886">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A85FB7"/>
    <w:multiLevelType w:val="hybridMultilevel"/>
    <w:tmpl w:val="82662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622E29"/>
    <w:multiLevelType w:val="hybridMultilevel"/>
    <w:tmpl w:val="F88E0E52"/>
    <w:lvl w:ilvl="0" w:tplc="BA48F1EE">
      <w:start w:val="1"/>
      <w:numFmt w:val="decimal"/>
      <w:lvlText w:val="%1."/>
      <w:lvlJc w:val="left"/>
      <w:pPr>
        <w:ind w:left="1241" w:hanging="420"/>
      </w:pPr>
      <w:rPr>
        <w:rFonts w:hint="default"/>
      </w:rPr>
    </w:lvl>
    <w:lvl w:ilvl="1" w:tplc="04100019" w:tentative="1">
      <w:start w:val="1"/>
      <w:numFmt w:val="lowerLetter"/>
      <w:lvlText w:val="%2."/>
      <w:lvlJc w:val="left"/>
      <w:pPr>
        <w:ind w:left="1901" w:hanging="360"/>
      </w:pPr>
    </w:lvl>
    <w:lvl w:ilvl="2" w:tplc="0410001B" w:tentative="1">
      <w:start w:val="1"/>
      <w:numFmt w:val="lowerRoman"/>
      <w:lvlText w:val="%3."/>
      <w:lvlJc w:val="right"/>
      <w:pPr>
        <w:ind w:left="2621" w:hanging="180"/>
      </w:pPr>
    </w:lvl>
    <w:lvl w:ilvl="3" w:tplc="0410000F" w:tentative="1">
      <w:start w:val="1"/>
      <w:numFmt w:val="decimal"/>
      <w:lvlText w:val="%4."/>
      <w:lvlJc w:val="left"/>
      <w:pPr>
        <w:ind w:left="3341" w:hanging="360"/>
      </w:pPr>
    </w:lvl>
    <w:lvl w:ilvl="4" w:tplc="04100019" w:tentative="1">
      <w:start w:val="1"/>
      <w:numFmt w:val="lowerLetter"/>
      <w:lvlText w:val="%5."/>
      <w:lvlJc w:val="left"/>
      <w:pPr>
        <w:ind w:left="4061" w:hanging="360"/>
      </w:pPr>
    </w:lvl>
    <w:lvl w:ilvl="5" w:tplc="0410001B" w:tentative="1">
      <w:start w:val="1"/>
      <w:numFmt w:val="lowerRoman"/>
      <w:lvlText w:val="%6."/>
      <w:lvlJc w:val="right"/>
      <w:pPr>
        <w:ind w:left="4781" w:hanging="180"/>
      </w:pPr>
    </w:lvl>
    <w:lvl w:ilvl="6" w:tplc="0410000F" w:tentative="1">
      <w:start w:val="1"/>
      <w:numFmt w:val="decimal"/>
      <w:lvlText w:val="%7."/>
      <w:lvlJc w:val="left"/>
      <w:pPr>
        <w:ind w:left="5501" w:hanging="360"/>
      </w:pPr>
    </w:lvl>
    <w:lvl w:ilvl="7" w:tplc="04100019" w:tentative="1">
      <w:start w:val="1"/>
      <w:numFmt w:val="lowerLetter"/>
      <w:lvlText w:val="%8."/>
      <w:lvlJc w:val="left"/>
      <w:pPr>
        <w:ind w:left="6221" w:hanging="360"/>
      </w:pPr>
    </w:lvl>
    <w:lvl w:ilvl="8" w:tplc="0410001B" w:tentative="1">
      <w:start w:val="1"/>
      <w:numFmt w:val="lowerRoman"/>
      <w:lvlText w:val="%9."/>
      <w:lvlJc w:val="right"/>
      <w:pPr>
        <w:ind w:left="6941" w:hanging="180"/>
      </w:pPr>
    </w:lvl>
  </w:abstractNum>
  <w:abstractNum w:abstractNumId="14" w15:restartNumberingAfterBreak="0">
    <w:nsid w:val="4F1D5D46"/>
    <w:multiLevelType w:val="hybridMultilevel"/>
    <w:tmpl w:val="2A765CC8"/>
    <w:lvl w:ilvl="0" w:tplc="04100009">
      <w:start w:val="1"/>
      <w:numFmt w:val="bullet"/>
      <w:lvlText w:val=""/>
      <w:lvlJc w:val="left"/>
      <w:pPr>
        <w:ind w:left="720" w:hanging="360"/>
      </w:pPr>
      <w:rPr>
        <w:rFonts w:ascii="Wingdings" w:hAnsi="Wingdings" w:hint="default"/>
      </w:rPr>
    </w:lvl>
    <w:lvl w:ilvl="1" w:tplc="C972BC70">
      <w:start w:val="2"/>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1B4343"/>
    <w:multiLevelType w:val="hybridMultilevel"/>
    <w:tmpl w:val="356A8C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DCE6B16"/>
    <w:multiLevelType w:val="hybridMultilevel"/>
    <w:tmpl w:val="013A7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2B6D55"/>
    <w:multiLevelType w:val="hybridMultilevel"/>
    <w:tmpl w:val="C50C0972"/>
    <w:lvl w:ilvl="0" w:tplc="07C0A634">
      <w:start w:val="7"/>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3C23EB"/>
    <w:multiLevelType w:val="hybridMultilevel"/>
    <w:tmpl w:val="C8ECBE56"/>
    <w:lvl w:ilvl="0" w:tplc="FB8E1DD4">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E26917"/>
    <w:multiLevelType w:val="hybridMultilevel"/>
    <w:tmpl w:val="3B9C3548"/>
    <w:lvl w:ilvl="0" w:tplc="E348E810">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DB08C8"/>
    <w:multiLevelType w:val="hybridMultilevel"/>
    <w:tmpl w:val="10F607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E72E3D"/>
    <w:multiLevelType w:val="hybridMultilevel"/>
    <w:tmpl w:val="8BB4EB46"/>
    <w:lvl w:ilvl="0" w:tplc="7D16388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C55712"/>
    <w:multiLevelType w:val="hybridMultilevel"/>
    <w:tmpl w:val="2708CED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C8C102E"/>
    <w:multiLevelType w:val="hybridMultilevel"/>
    <w:tmpl w:val="72A8F89E"/>
    <w:lvl w:ilvl="0" w:tplc="F6AE1D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44417C"/>
    <w:multiLevelType w:val="hybridMultilevel"/>
    <w:tmpl w:val="ECA0754E"/>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3651951">
    <w:abstractNumId w:val="0"/>
  </w:num>
  <w:num w:numId="2" w16cid:durableId="938686012">
    <w:abstractNumId w:val="6"/>
  </w:num>
  <w:num w:numId="3" w16cid:durableId="256057918">
    <w:abstractNumId w:val="13"/>
  </w:num>
  <w:num w:numId="4" w16cid:durableId="547840647">
    <w:abstractNumId w:val="16"/>
  </w:num>
  <w:num w:numId="5" w16cid:durableId="826017786">
    <w:abstractNumId w:val="0"/>
  </w:num>
  <w:num w:numId="6" w16cid:durableId="1611203933">
    <w:abstractNumId w:val="0"/>
  </w:num>
  <w:num w:numId="7" w16cid:durableId="1297759715">
    <w:abstractNumId w:val="0"/>
  </w:num>
  <w:num w:numId="8" w16cid:durableId="425999783">
    <w:abstractNumId w:val="1"/>
  </w:num>
  <w:num w:numId="9" w16cid:durableId="1770348672">
    <w:abstractNumId w:val="15"/>
  </w:num>
  <w:num w:numId="10" w16cid:durableId="1300189040">
    <w:abstractNumId w:val="12"/>
  </w:num>
  <w:num w:numId="11" w16cid:durableId="649755043">
    <w:abstractNumId w:val="0"/>
  </w:num>
  <w:num w:numId="12" w16cid:durableId="970281728">
    <w:abstractNumId w:val="0"/>
  </w:num>
  <w:num w:numId="13" w16cid:durableId="1039015771">
    <w:abstractNumId w:val="3"/>
  </w:num>
  <w:num w:numId="14" w16cid:durableId="2060472728">
    <w:abstractNumId w:val="10"/>
  </w:num>
  <w:num w:numId="15" w16cid:durableId="23944719">
    <w:abstractNumId w:val="14"/>
  </w:num>
  <w:num w:numId="16" w16cid:durableId="801339431">
    <w:abstractNumId w:val="4"/>
  </w:num>
  <w:num w:numId="17" w16cid:durableId="1310597793">
    <w:abstractNumId w:val="9"/>
  </w:num>
  <w:num w:numId="18" w16cid:durableId="1971855544">
    <w:abstractNumId w:val="11"/>
  </w:num>
  <w:num w:numId="19" w16cid:durableId="1281499065">
    <w:abstractNumId w:val="8"/>
  </w:num>
  <w:num w:numId="20" w16cid:durableId="1607346190">
    <w:abstractNumId w:val="22"/>
  </w:num>
  <w:num w:numId="21" w16cid:durableId="1702127865">
    <w:abstractNumId w:val="20"/>
  </w:num>
  <w:num w:numId="22" w16cid:durableId="1741246987">
    <w:abstractNumId w:val="7"/>
  </w:num>
  <w:num w:numId="23" w16cid:durableId="2114858200">
    <w:abstractNumId w:val="17"/>
  </w:num>
  <w:num w:numId="24" w16cid:durableId="1520966556">
    <w:abstractNumId w:val="19"/>
  </w:num>
  <w:num w:numId="25" w16cid:durableId="2092659270">
    <w:abstractNumId w:val="18"/>
  </w:num>
  <w:num w:numId="26" w16cid:durableId="2039308595">
    <w:abstractNumId w:val="24"/>
  </w:num>
  <w:num w:numId="27" w16cid:durableId="118500752">
    <w:abstractNumId w:val="21"/>
  </w:num>
  <w:num w:numId="28" w16cid:durableId="1577473874">
    <w:abstractNumId w:val="2"/>
  </w:num>
  <w:num w:numId="29" w16cid:durableId="1550922682">
    <w:abstractNumId w:val="5"/>
  </w:num>
  <w:num w:numId="30" w16cid:durableId="5465281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6C"/>
    <w:rsid w:val="00431923"/>
    <w:rsid w:val="00AE21D5"/>
    <w:rsid w:val="00CF126C"/>
    <w:rsid w:val="00DF3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8B236"/>
  <w15:docId w15:val="{EAF1A56D-8CDD-462A-A31F-E274FD0D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paragraph" w:styleId="Titolo1">
    <w:name w:val="heading 1"/>
    <w:basedOn w:val="Normale"/>
    <w:next w:val="Normale"/>
    <w:link w:val="Titolo1Carattere"/>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Pr>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sz w:val="22"/>
      <w:szCs w:val="22"/>
    </w:rPr>
  </w:style>
  <w:style w:type="paragraph" w:styleId="Paragrafoelenco">
    <w:name w:val="List Paragraph"/>
    <w:basedOn w:val="Normale"/>
    <w:uiPriority w:val="34"/>
    <w:qFormat/>
    <w:pPr>
      <w:ind w:left="720"/>
      <w:contextualSpacing/>
    </w:p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rPr>
      <w:lang w:val="it-IT"/>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rPr>
      <w:lang w:val="it-IT"/>
    </w:rPr>
  </w:style>
  <w:style w:type="character" w:styleId="Collegamentoipertestuale">
    <w:name w:val="Hyperlink"/>
    <w:basedOn w:val="Carpredefinitoparagrafo"/>
    <w:uiPriority w:val="99"/>
    <w:unhideWhenUsed/>
    <w:rPr>
      <w:color w:val="0000FF" w:themeColor="hyperlink"/>
      <w:u w:val="single"/>
    </w:rPr>
  </w:style>
  <w:style w:type="character" w:styleId="Menzionenonrisolta">
    <w:name w:val="Unresolved Mention"/>
    <w:basedOn w:val="Carpredefinitoparagrafo"/>
    <w:uiPriority w:val="99"/>
    <w:semiHidden/>
    <w:unhideWhenUsed/>
    <w:rPr>
      <w:color w:val="605E5C"/>
      <w:shd w:val="clear" w:color="auto" w:fill="E1DFDD"/>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rPr>
      <w:lang w:val="it-IT"/>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lang w:val="it-I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ttoregenerale@cert.comune.paler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Pages>
  <Words>788</Words>
  <Characters>4496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Davide</dc:creator>
  <cp:lastModifiedBy>Caterina Tardibuono</cp:lastModifiedBy>
  <cp:revision>240</cp:revision>
  <dcterms:created xsi:type="dcterms:W3CDTF">2023-10-19T12:54:00Z</dcterms:created>
  <dcterms:modified xsi:type="dcterms:W3CDTF">2024-01-26T12:35:00Z</dcterms:modified>
</cp:coreProperties>
</file>